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48" w:rsidRDefault="008666A6" w:rsidP="00203848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REPUBLIKA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203848" w:rsidRDefault="008666A6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203848" w:rsidRDefault="008666A6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D616FD" w:rsidRPr="00D616FD" w:rsidRDefault="00D616FD" w:rsidP="00D616FD">
      <w:pPr>
        <w:rPr>
          <w:sz w:val="24"/>
          <w:szCs w:val="24"/>
          <w:lang w:val="sr-Cyrl-CS"/>
        </w:rPr>
      </w:pPr>
      <w:r w:rsidRPr="00D616FD">
        <w:rPr>
          <w:sz w:val="24"/>
          <w:szCs w:val="24"/>
          <w:lang w:val="ru-RU"/>
        </w:rPr>
        <w:t>16</w:t>
      </w:r>
      <w:r w:rsidRPr="00D616FD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Broj</w:t>
      </w:r>
      <w:r w:rsidRPr="00D616FD">
        <w:rPr>
          <w:sz w:val="24"/>
          <w:szCs w:val="24"/>
          <w:lang w:val="sr-Cyrl-CS"/>
        </w:rPr>
        <w:t xml:space="preserve">: 06-2/477-14          </w:t>
      </w:r>
    </w:p>
    <w:p w:rsidR="00203848" w:rsidRDefault="00203848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06</w:t>
      </w:r>
      <w:r>
        <w:rPr>
          <w:sz w:val="24"/>
          <w:szCs w:val="24"/>
          <w:lang w:val="ru-RU"/>
        </w:rPr>
        <w:t xml:space="preserve">. </w:t>
      </w:r>
      <w:r w:rsidR="008666A6">
        <w:rPr>
          <w:sz w:val="24"/>
          <w:szCs w:val="24"/>
          <w:lang w:val="ru-RU"/>
        </w:rPr>
        <w:t>januar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 xml:space="preserve">2015. </w:t>
      </w:r>
      <w:r w:rsidR="008666A6">
        <w:rPr>
          <w:sz w:val="24"/>
          <w:szCs w:val="24"/>
          <w:lang w:val="ru-RU"/>
        </w:rPr>
        <w:t>godine</w:t>
      </w:r>
    </w:p>
    <w:p w:rsidR="00203848" w:rsidRDefault="008666A6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203848">
        <w:rPr>
          <w:sz w:val="24"/>
          <w:szCs w:val="24"/>
          <w:lang w:val="ru-RU"/>
        </w:rPr>
        <w:tab/>
        <w:t xml:space="preserve">                                           </w:t>
      </w: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8666A6" w:rsidP="00203848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203848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stav</w:t>
      </w:r>
      <w:r w:rsidR="00203848">
        <w:rPr>
          <w:sz w:val="24"/>
          <w:szCs w:val="24"/>
          <w:lang w:val="sr-Cyrl-CS"/>
        </w:rPr>
        <w:t xml:space="preserve"> 8. </w:t>
      </w:r>
      <w:r>
        <w:rPr>
          <w:sz w:val="24"/>
          <w:szCs w:val="24"/>
          <w:lang w:val="sr-Cyrl-CS"/>
        </w:rPr>
        <w:t>Poslovnika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203848" w:rsidRDefault="008666A6" w:rsidP="0020384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038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8666A6" w:rsidP="00203848">
      <w:pPr>
        <w:ind w:right="-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F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R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M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A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C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J</w:t>
      </w:r>
      <w:r w:rsidR="002038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U</w:t>
      </w:r>
    </w:p>
    <w:p w:rsidR="00203848" w:rsidRDefault="00203848" w:rsidP="00203848">
      <w:pPr>
        <w:ind w:right="-80"/>
        <w:jc w:val="center"/>
        <w:rPr>
          <w:b/>
          <w:sz w:val="24"/>
          <w:szCs w:val="24"/>
          <w:lang w:val="ru-RU"/>
        </w:rPr>
      </w:pPr>
    </w:p>
    <w:p w:rsidR="00203848" w:rsidRDefault="008666A6" w:rsidP="00203848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DRUGOM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03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</w:p>
    <w:p w:rsidR="00203848" w:rsidRDefault="00203848" w:rsidP="00203848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</w:t>
      </w:r>
      <w:r w:rsidR="008666A6">
        <w:rPr>
          <w:szCs w:val="24"/>
          <w:lang w:val="uz-Cyrl-UZ"/>
        </w:rPr>
        <w:t>NACRT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ZAKONA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O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IZMENAMA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I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DOPUNAMA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ZAKONA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O</w:t>
      </w:r>
      <w:r w:rsidRPr="00203848">
        <w:rPr>
          <w:szCs w:val="24"/>
          <w:lang w:val="uz-Cyrl-UZ"/>
        </w:rPr>
        <w:t xml:space="preserve"> </w:t>
      </w:r>
      <w:r w:rsidR="008666A6">
        <w:rPr>
          <w:szCs w:val="24"/>
          <w:lang w:val="uz-Cyrl-UZ"/>
        </w:rPr>
        <w:t>KULTURI</w:t>
      </w:r>
      <w:r>
        <w:rPr>
          <w:bCs/>
          <w:sz w:val="24"/>
          <w:szCs w:val="24"/>
          <w:lang w:val="sr-Cyrl-CS"/>
        </w:rPr>
        <w:t>“</w:t>
      </w:r>
    </w:p>
    <w:p w:rsidR="00203848" w:rsidRDefault="00203848" w:rsidP="00203848">
      <w:pPr>
        <w:ind w:right="-80"/>
        <w:jc w:val="center"/>
        <w:rPr>
          <w:sz w:val="24"/>
          <w:szCs w:val="24"/>
          <w:lang w:val="sr-Latn-CS"/>
        </w:rPr>
      </w:pPr>
    </w:p>
    <w:p w:rsidR="00203848" w:rsidRDefault="00203848" w:rsidP="00203848">
      <w:pPr>
        <w:ind w:right="-80"/>
        <w:jc w:val="center"/>
        <w:rPr>
          <w:sz w:val="24"/>
          <w:szCs w:val="24"/>
          <w:lang w:val="sr-Cyrl-CS"/>
        </w:rPr>
      </w:pP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8666A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kulturu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informisanje</w:t>
      </w:r>
      <w:r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22. </w:t>
      </w:r>
      <w:r w:rsidR="008666A6">
        <w:rPr>
          <w:sz w:val="24"/>
          <w:szCs w:val="24"/>
          <w:lang w:val="sr-Cyrl-CS"/>
        </w:rPr>
        <w:t>decembra</w:t>
      </w:r>
      <w:r>
        <w:rPr>
          <w:sz w:val="24"/>
          <w:szCs w:val="24"/>
          <w:lang w:val="sr-Cyrl-CS"/>
        </w:rPr>
        <w:t xml:space="preserve"> 2014. </w:t>
      </w:r>
      <w:r w:rsidR="008666A6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doneo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ru-RU"/>
        </w:rPr>
        <w:t>odluku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organizovanju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javnog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slušanja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temu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„</w:t>
      </w:r>
      <w:r w:rsidR="008666A6">
        <w:rPr>
          <w:sz w:val="24"/>
          <w:szCs w:val="24"/>
          <w:lang w:val="uz-Cyrl-UZ"/>
        </w:rPr>
        <w:t>Nacrt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o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izmenama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dopunama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o</w:t>
      </w:r>
      <w:r w:rsidRPr="00203848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kulturi</w:t>
      </w:r>
      <w:r>
        <w:rPr>
          <w:sz w:val="24"/>
          <w:szCs w:val="24"/>
          <w:lang w:val="ru-RU"/>
        </w:rPr>
        <w:t xml:space="preserve">ˮ, </w:t>
      </w:r>
      <w:r w:rsidR="008666A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Vesne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Marjanović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predsednice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</w:t>
      </w:r>
      <w:r w:rsidR="008666A6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održano</w:t>
      </w:r>
      <w:r>
        <w:rPr>
          <w:sz w:val="24"/>
          <w:szCs w:val="24"/>
          <w:lang w:val="ru-RU"/>
        </w:rPr>
        <w:t xml:space="preserve"> 29. </w:t>
      </w:r>
      <w:r w:rsidR="008666A6">
        <w:rPr>
          <w:sz w:val="24"/>
          <w:szCs w:val="24"/>
          <w:lang w:val="ru-RU"/>
        </w:rPr>
        <w:t>decembra</w:t>
      </w:r>
      <w:r>
        <w:rPr>
          <w:sz w:val="24"/>
          <w:szCs w:val="24"/>
          <w:lang w:val="ru-RU"/>
        </w:rPr>
        <w:t xml:space="preserve"> 2014. </w:t>
      </w:r>
      <w:r w:rsidR="008666A6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Domu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. </w:t>
      </w: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8666A6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počelo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10:40 </w:t>
      </w:r>
      <w:r w:rsidR="008666A6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203848" w:rsidRDefault="00203848" w:rsidP="0020384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8365C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8666A6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su</w:t>
      </w:r>
      <w:r w:rsidR="003D031B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Marjanović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predsednica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Nebojša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Tatomir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Milan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Stevanović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Milosavljević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Srđan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Dragojević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Aleksandra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Jerkov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Ana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Marija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Viček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Gordana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Čomić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Ivan</w:t>
      </w:r>
      <w:r w:rsidR="006D002E"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Tasovac</w:t>
      </w:r>
      <w:r w:rsidR="006D002E"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ministar</w:t>
      </w:r>
      <w:r w:rsidR="006D002E"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kulture</w:t>
      </w:r>
      <w:r w:rsidR="006D002E"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i</w:t>
      </w:r>
      <w:r w:rsidR="006D002E"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informisanja</w:t>
      </w:r>
      <w:r w:rsidR="006D002E"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ru-RU"/>
        </w:rPr>
        <w:t>Saša</w:t>
      </w:r>
      <w:r w:rsidR="006D002E">
        <w:rPr>
          <w:sz w:val="24"/>
          <w:szCs w:val="24"/>
          <w:lang w:val="ru-RU"/>
        </w:rPr>
        <w:t xml:space="preserve"> </w:t>
      </w:r>
      <w:r w:rsidR="008666A6">
        <w:rPr>
          <w:sz w:val="24"/>
          <w:szCs w:val="24"/>
          <w:lang w:val="ru-RU"/>
        </w:rPr>
        <w:t>Mirković</w:t>
      </w:r>
      <w:r w:rsidR="006D002E">
        <w:rPr>
          <w:sz w:val="24"/>
          <w:szCs w:val="24"/>
          <w:lang w:val="ru-RU"/>
        </w:rPr>
        <w:t xml:space="preserve">, </w:t>
      </w:r>
      <w:r w:rsidR="008666A6">
        <w:rPr>
          <w:sz w:val="24"/>
          <w:szCs w:val="24"/>
          <w:lang w:val="sr-Cyrl-CS"/>
        </w:rPr>
        <w:t>državni</w:t>
      </w:r>
      <w:r w:rsidR="006D002E" w:rsidRPr="00976AE5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sekretar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Ministarstva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kulture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informisanja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Predrag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Blagojević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Milica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Basta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Asja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Drača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Olivera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Živanović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Igor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Jovičić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Dejan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Ristić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Marko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Stojanović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Aleksandra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Fulgosi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Gabrijela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Masleša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predstavnici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Ministarstva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kulture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6D002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informisanja</w:t>
      </w:r>
      <w:r w:rsidR="006D002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Svetlana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Đukić</w:t>
      </w:r>
      <w:r w:rsidR="00B26AB2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Delegacija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EU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Srbiji</w:t>
      </w:r>
      <w:r w:rsidR="00B26AB2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Željka</w:t>
      </w:r>
      <w:r w:rsidR="00AF09FF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Grubač</w:t>
      </w:r>
      <w:r w:rsidR="00AF09FF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Ministarstvo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odbrane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Boško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Baroš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Pokrajinski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sekretarijat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kulturu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informisanje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Vesna</w:t>
      </w:r>
      <w:r w:rsidR="00133D4B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Injac</w:t>
      </w:r>
      <w:r w:rsidR="009A7B73">
        <w:rPr>
          <w:sz w:val="24"/>
          <w:szCs w:val="24"/>
          <w:lang w:val="sr-Cyrl-CS"/>
        </w:rPr>
        <w:t>-</w:t>
      </w:r>
      <w:r w:rsidR="008666A6">
        <w:rPr>
          <w:sz w:val="24"/>
          <w:szCs w:val="24"/>
          <w:lang w:val="sr-Cyrl-CS"/>
        </w:rPr>
        <w:t>Malbaša</w:t>
      </w:r>
      <w:r w:rsidR="00133D4B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Ljubica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Mitrović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Mileta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Prodanović</w:t>
      </w:r>
      <w:r w:rsidR="005737D7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Miroljub</w:t>
      </w:r>
      <w:r w:rsidR="005737D7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Filipović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Ivana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Stefanović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Nacionalni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savet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kulturu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Ivana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Krstić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OEBS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Srbiji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Živorad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Ajdačić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scenskih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umetnika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stručnjaka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saradnika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Marija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Aleksić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Muzej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afričke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umetnosti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Miroslav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Aleksić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Petar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Jablanov</w:t>
      </w:r>
      <w:r w:rsidR="00907C78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907C78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Dragan</w:t>
      </w:r>
      <w:r w:rsidR="00907C78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Mirković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muzičara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džeza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zabavne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rok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muzike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Bojana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Borić</w:t>
      </w:r>
      <w:r w:rsidR="00455019">
        <w:rPr>
          <w:sz w:val="24"/>
          <w:szCs w:val="24"/>
          <w:lang w:val="sr-Cyrl-CS"/>
        </w:rPr>
        <w:t>-</w:t>
      </w:r>
      <w:r w:rsidR="008666A6">
        <w:rPr>
          <w:sz w:val="24"/>
          <w:szCs w:val="24"/>
          <w:lang w:val="sr-Cyrl-CS"/>
        </w:rPr>
        <w:t>Brešković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Narodni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muzej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Beogradu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Filip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Brusić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Renaud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Kuća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legata</w:t>
      </w:r>
      <w:r w:rsidR="00455019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Jovan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Bukovala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Ivana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Milovanović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Sonja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Lapatanov</w:t>
      </w:r>
      <w:r w:rsidR="00455019">
        <w:rPr>
          <w:sz w:val="24"/>
          <w:szCs w:val="24"/>
          <w:lang w:val="sr-Cyrl-CS"/>
        </w:rPr>
        <w:t>, „</w:t>
      </w:r>
      <w:r w:rsidR="00455019">
        <w:rPr>
          <w:sz w:val="24"/>
          <w:szCs w:val="24"/>
          <w:lang w:val="sr-Latn-RS"/>
        </w:rPr>
        <w:t>CID-UNESCO</w:t>
      </w:r>
      <w:r w:rsidR="00455019">
        <w:rPr>
          <w:sz w:val="24"/>
          <w:szCs w:val="24"/>
          <w:lang w:val="sr-Cyrl-CS"/>
        </w:rPr>
        <w:t>“</w:t>
      </w:r>
      <w:r w:rsidR="00455019">
        <w:rPr>
          <w:sz w:val="24"/>
          <w:szCs w:val="24"/>
          <w:lang w:val="sr-Latn-RS"/>
        </w:rPr>
        <w:t>–</w:t>
      </w:r>
      <w:r w:rsidR="008666A6">
        <w:rPr>
          <w:sz w:val="24"/>
          <w:szCs w:val="24"/>
          <w:lang w:val="sr-Cyrl-RS"/>
        </w:rPr>
        <w:t>Beogradska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sekcija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Tatjana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Vojnov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Muzička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omladina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Miljurko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Vukadinović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pisac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Vuk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Vukićević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izdavača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knjižara</w:t>
      </w:r>
      <w:r w:rsidR="0045501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45501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Vladimir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Gvozden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Jovan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Zivlaka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Društvo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književnika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Vojvodine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Vladislava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Gordić</w:t>
      </w:r>
      <w:r w:rsidR="0008365C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Petković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Filozofski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fakultet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Sad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Branislav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Dimitrijević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Visoka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škola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likovnih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primenjenih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Dajana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Đedović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Centar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kulturu</w:t>
      </w:r>
      <w:r w:rsidR="0008365C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Vuk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Karadžić</w:t>
      </w:r>
      <w:r w:rsidR="0008365C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Loznica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Veljko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Džikić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Natalija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Ćosić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Centralni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institut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konzervaciju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Zoran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Erić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savremene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Tijana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Zebić</w:t>
      </w:r>
      <w:r w:rsidR="0008365C">
        <w:rPr>
          <w:sz w:val="24"/>
          <w:szCs w:val="24"/>
          <w:lang w:val="sr-Cyrl-RS"/>
        </w:rPr>
        <w:t>, „</w:t>
      </w:r>
      <w:r w:rsidR="008666A6">
        <w:rPr>
          <w:sz w:val="24"/>
          <w:szCs w:val="24"/>
          <w:lang w:val="sr-Cyrl-RS"/>
        </w:rPr>
        <w:t>Evropa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Nostra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Srbija</w:t>
      </w:r>
      <w:r w:rsidR="0008365C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Božidar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Zejak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Vesna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Trajković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Pedagoški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muzej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Radoslav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Zelenović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Jugoslovenska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kinoteka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Božidar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Zečević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filmskih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lastRenderedPageBreak/>
        <w:t>umetnika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Bojana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Ilić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Vojni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muzej</w:t>
      </w:r>
      <w:r w:rsidR="00BE75B1">
        <w:rPr>
          <w:sz w:val="24"/>
          <w:szCs w:val="24"/>
          <w:lang w:val="sr-Cyrl-CS"/>
        </w:rPr>
        <w:t>,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Milorad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Ignjatović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Grada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Beograda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Eduard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Ile</w:t>
      </w:r>
      <w:r w:rsidR="0008365C">
        <w:rPr>
          <w:sz w:val="24"/>
          <w:szCs w:val="24"/>
          <w:lang w:val="sr-Cyrl-RS"/>
        </w:rPr>
        <w:t>, „</w:t>
      </w:r>
      <w:r w:rsidR="008666A6">
        <w:rPr>
          <w:sz w:val="24"/>
          <w:szCs w:val="24"/>
          <w:lang w:val="sr-Cyrl-RS"/>
        </w:rPr>
        <w:t>Madlenijanum</w:t>
      </w:r>
      <w:r w:rsidR="0008365C">
        <w:rPr>
          <w:sz w:val="24"/>
          <w:szCs w:val="24"/>
          <w:lang w:val="sr-Cyrl-RS"/>
        </w:rPr>
        <w:t xml:space="preserve">“ – </w:t>
      </w:r>
      <w:r w:rsidR="008666A6">
        <w:rPr>
          <w:sz w:val="24"/>
          <w:szCs w:val="24"/>
          <w:lang w:val="sr-Cyrl-RS"/>
        </w:rPr>
        <w:t>opera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teatar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Aleksandar</w:t>
      </w:r>
      <w:r w:rsid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Ilić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profesionalnih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baletskih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igrača</w:t>
      </w:r>
      <w:r w:rsidR="0008365C" w:rsidRP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koreografa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baletskih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pedagoga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08365C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Petar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Jablanov</w:t>
      </w:r>
      <w:r w:rsidR="00BE75B1">
        <w:rPr>
          <w:sz w:val="24"/>
          <w:szCs w:val="24"/>
          <w:lang w:val="sr-Cyrl-RS"/>
        </w:rPr>
        <w:t xml:space="preserve">, 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Ivona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Jevtić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Kulturni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centar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Beograda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Jovana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Karaulić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Ljiljana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Rogač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FDU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Dragan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Kićović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Centar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likovno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obrazovanje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Aleksandar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Kolo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vazduhoplovstva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Sanja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Krsmanović</w:t>
      </w:r>
      <w:r w:rsidR="00BE75B1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Tasić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Centar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dramu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edukaciji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BE75B1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CEDEUM</w:t>
      </w:r>
      <w:r w:rsidR="00BE75B1">
        <w:rPr>
          <w:sz w:val="24"/>
          <w:szCs w:val="24"/>
          <w:lang w:val="sr-Cyrl-RS"/>
        </w:rPr>
        <w:t xml:space="preserve">“, 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Radomir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Lazović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Asocijacija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Nezavisna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scena</w:t>
      </w:r>
      <w:r w:rsidR="00BE75B1">
        <w:rPr>
          <w:sz w:val="24"/>
          <w:szCs w:val="24"/>
          <w:lang w:val="sr-Cyrl-CS"/>
        </w:rPr>
        <w:t xml:space="preserve">, </w:t>
      </w:r>
      <w:r w:rsidR="00455019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Vladimir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Lovrić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Vesna</w:t>
      </w:r>
      <w:r w:rsidR="00B26AB2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Karakaš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likovnih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umetnika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primenjenih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umetnosti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dizajnera</w:t>
      </w:r>
      <w:r w:rsidR="00BE75B1" w:rsidRP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BE75B1" w:rsidRPr="00BE75B1">
        <w:rPr>
          <w:sz w:val="24"/>
          <w:szCs w:val="24"/>
          <w:lang w:val="sr-Cyrl-CS"/>
        </w:rPr>
        <w:t>–</w:t>
      </w:r>
      <w:r w:rsidR="00BE75B1">
        <w:rPr>
          <w:sz w:val="24"/>
          <w:szCs w:val="24"/>
          <w:lang w:val="sr-Cyrl-CS"/>
        </w:rPr>
        <w:t>„</w:t>
      </w:r>
      <w:r w:rsidR="008666A6">
        <w:rPr>
          <w:sz w:val="24"/>
          <w:szCs w:val="24"/>
          <w:lang w:val="sr-Cyrl-CS"/>
        </w:rPr>
        <w:t>ULUPUDS</w:t>
      </w:r>
      <w:r w:rsidR="00BE75B1">
        <w:rPr>
          <w:sz w:val="24"/>
          <w:szCs w:val="24"/>
          <w:lang w:val="sr-Cyrl-CS"/>
        </w:rPr>
        <w:t xml:space="preserve">“, </w:t>
      </w:r>
      <w:r w:rsidR="008666A6">
        <w:rPr>
          <w:sz w:val="24"/>
          <w:szCs w:val="24"/>
          <w:lang w:val="sr-Cyrl-CS"/>
        </w:rPr>
        <w:t>Snežana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Marjanović</w:t>
      </w:r>
      <w:r w:rsidR="00BE75B1">
        <w:rPr>
          <w:sz w:val="24"/>
          <w:szCs w:val="24"/>
          <w:lang w:val="sr-Cyrl-CS"/>
        </w:rPr>
        <w:t>-</w:t>
      </w:r>
      <w:r w:rsidR="008666A6">
        <w:rPr>
          <w:sz w:val="24"/>
          <w:szCs w:val="24"/>
          <w:lang w:val="sr-Cyrl-CS"/>
        </w:rPr>
        <w:t>Antonović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Muzej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savremene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umetnosti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Sonja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Marinković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kompozitora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Hristina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Mikić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Grupa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kreativnu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ekonomiju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Dragan</w:t>
      </w:r>
      <w:r w:rsidR="00BA27EE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Milinković</w:t>
      </w:r>
      <w:r w:rsidR="00BA27EE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ansambl</w:t>
      </w:r>
      <w:r w:rsidR="00BA27EE">
        <w:rPr>
          <w:sz w:val="24"/>
          <w:szCs w:val="24"/>
          <w:lang w:val="sr-Cyrl-CS"/>
        </w:rPr>
        <w:t xml:space="preserve"> „</w:t>
      </w:r>
      <w:r w:rsidR="008666A6">
        <w:rPr>
          <w:sz w:val="24"/>
          <w:szCs w:val="24"/>
          <w:lang w:val="sr-Cyrl-CS"/>
        </w:rPr>
        <w:t>Kolo</w:t>
      </w:r>
      <w:r w:rsidR="00BA27EE">
        <w:rPr>
          <w:sz w:val="24"/>
          <w:szCs w:val="24"/>
          <w:lang w:val="sr-Cyrl-CS"/>
        </w:rPr>
        <w:t xml:space="preserve">“, </w:t>
      </w:r>
      <w:r w:rsidR="008666A6">
        <w:rPr>
          <w:sz w:val="24"/>
          <w:szCs w:val="24"/>
          <w:lang w:val="sr-Cyrl-CS"/>
        </w:rPr>
        <w:t>Aleksandar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Milosavljević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Srpsko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narodno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pozorište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Novi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Sad</w:t>
      </w:r>
      <w:r w:rsidR="00BE75B1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Vesna</w:t>
      </w:r>
      <w:r w:rsidR="00BE75B1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Milosavljević</w:t>
      </w:r>
      <w:r w:rsidR="00BE75B1">
        <w:rPr>
          <w:sz w:val="24"/>
          <w:szCs w:val="24"/>
          <w:lang w:val="sr-Cyrl-CS"/>
        </w:rPr>
        <w:t>, „</w:t>
      </w:r>
      <w:r w:rsidR="00BE75B1">
        <w:rPr>
          <w:sz w:val="24"/>
          <w:szCs w:val="24"/>
          <w:lang w:val="sr-Latn-RS"/>
        </w:rPr>
        <w:t>SEEcult</w:t>
      </w:r>
      <w:r w:rsidR="00BE75B1">
        <w:rPr>
          <w:sz w:val="24"/>
          <w:szCs w:val="24"/>
          <w:lang w:val="sr-Cyrl-CS"/>
        </w:rPr>
        <w:t>“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portal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kulturu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jugoistočne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Evrope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Dijana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Milošević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DAH</w:t>
      </w:r>
      <w:r w:rsidR="00BE75B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teatar</w:t>
      </w:r>
      <w:r w:rsidR="00BE75B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Maša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Mihailović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Atelje</w:t>
      </w:r>
      <w:r w:rsidR="00962A47">
        <w:rPr>
          <w:sz w:val="24"/>
          <w:szCs w:val="24"/>
          <w:lang w:val="sr-Cyrl-RS"/>
        </w:rPr>
        <w:t xml:space="preserve"> 212, </w:t>
      </w:r>
      <w:r w:rsidR="008666A6">
        <w:rPr>
          <w:sz w:val="24"/>
          <w:szCs w:val="24"/>
          <w:lang w:val="sr-Cyrl-RS"/>
        </w:rPr>
        <w:t>Nina</w:t>
      </w:r>
      <w:r w:rsidR="008209D9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Mihaljinac</w:t>
      </w:r>
      <w:r w:rsidR="008209D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FDU</w:t>
      </w:r>
      <w:r w:rsidR="008209D9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Miroslav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Mogorović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producent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Stevan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Mraović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Dečiji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centar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Nevena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Negojević</w:t>
      </w:r>
      <w:r w:rsidR="00962A47">
        <w:rPr>
          <w:sz w:val="24"/>
          <w:szCs w:val="24"/>
          <w:lang w:val="sr-Cyrl-RS"/>
        </w:rPr>
        <w:t>, „</w:t>
      </w:r>
      <w:r w:rsidR="008666A6">
        <w:rPr>
          <w:sz w:val="24"/>
          <w:szCs w:val="24"/>
          <w:lang w:val="sr-Cyrl-RS"/>
        </w:rPr>
        <w:t>Hartefakt</w:t>
      </w:r>
      <w:r w:rsidR="00962A4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Drago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Njegovan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Muzejsko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društvo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Branislav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Orlić</w:t>
      </w:r>
      <w:r w:rsid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Aleksandra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Šević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Vera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Pavlović</w:t>
      </w:r>
      <w:r w:rsidR="00962A47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Lončarski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Republički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zavod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zaštitu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spomenika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Milica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Pekić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istoričar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Igor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Pucarević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Stalna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konferencija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opština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gradova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Boško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Radojković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klasičnih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gitarista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962A47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Jugokoncert</w:t>
      </w:r>
      <w:r w:rsidR="00962A4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Darka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Radosavljević</w:t>
      </w:r>
      <w:r w:rsidR="00962A47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Vasiljević</w:t>
      </w:r>
      <w:r w:rsidR="00962A47">
        <w:rPr>
          <w:sz w:val="24"/>
          <w:szCs w:val="24"/>
          <w:lang w:val="sr-Cyrl-RS"/>
        </w:rPr>
        <w:t>, „</w:t>
      </w:r>
      <w:r w:rsidR="008666A6">
        <w:rPr>
          <w:sz w:val="24"/>
          <w:szCs w:val="24"/>
          <w:lang w:val="sr-Cyrl-RS"/>
        </w:rPr>
        <w:t>REMONT</w:t>
      </w:r>
      <w:r w:rsidR="00962A4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Ilija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Radulović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Savez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estradno</w:t>
      </w:r>
      <w:r w:rsidR="00962A47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muzičkih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962A47">
        <w:rPr>
          <w:sz w:val="24"/>
          <w:szCs w:val="24"/>
          <w:lang w:val="sr-Cyrl-RS"/>
        </w:rPr>
        <w:t xml:space="preserve"> – „</w:t>
      </w:r>
      <w:r w:rsidR="008666A6">
        <w:rPr>
          <w:sz w:val="24"/>
          <w:szCs w:val="24"/>
          <w:lang w:val="sr-Cyrl-RS"/>
        </w:rPr>
        <w:t>SEMUS</w:t>
      </w:r>
      <w:r w:rsidR="00962A4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Lilijana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Ratković</w:t>
      </w:r>
      <w:r w:rsidR="00962A47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Trifunović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Arhiv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Jugoslavije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Dušan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Rusalić</w:t>
      </w:r>
      <w:r w:rsidR="00962A4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likovnih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962A4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962A47">
        <w:rPr>
          <w:sz w:val="24"/>
          <w:szCs w:val="24"/>
          <w:lang w:val="sr-Cyrl-RS"/>
        </w:rPr>
        <w:t xml:space="preserve"> – „</w:t>
      </w:r>
      <w:r w:rsidR="008666A6">
        <w:rPr>
          <w:sz w:val="24"/>
          <w:szCs w:val="24"/>
          <w:lang w:val="sr-Cyrl-RS"/>
        </w:rPr>
        <w:t>ULUS</w:t>
      </w:r>
      <w:r w:rsidR="00962A47">
        <w:rPr>
          <w:sz w:val="24"/>
          <w:szCs w:val="24"/>
          <w:lang w:val="sr-Cyrl-RS"/>
        </w:rPr>
        <w:t xml:space="preserve">“,  </w:t>
      </w:r>
      <w:r w:rsidR="008666A6">
        <w:rPr>
          <w:sz w:val="24"/>
          <w:szCs w:val="24"/>
          <w:lang w:val="sr-Cyrl-RS"/>
        </w:rPr>
        <w:t>Slavko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Spasić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Prirodnjački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muzej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737D7">
        <w:rPr>
          <w:sz w:val="24"/>
          <w:szCs w:val="24"/>
          <w:lang w:val="sr-Cyrl-RS"/>
        </w:rPr>
        <w:t xml:space="preserve"> „</w:t>
      </w:r>
      <w:r w:rsidR="005737D7">
        <w:rPr>
          <w:sz w:val="24"/>
          <w:szCs w:val="24"/>
        </w:rPr>
        <w:t>ICOM</w:t>
      </w:r>
      <w:r w:rsidR="005737D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Ana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Srbinović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književnih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prevodilaca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Igor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Stanković</w:t>
      </w:r>
      <w:r w:rsidR="005737D7">
        <w:rPr>
          <w:sz w:val="24"/>
          <w:szCs w:val="24"/>
          <w:lang w:val="sr-Cyrl-RS"/>
        </w:rPr>
        <w:t>, „</w:t>
      </w:r>
      <w:r w:rsidR="005737D7">
        <w:rPr>
          <w:sz w:val="24"/>
          <w:szCs w:val="24"/>
        </w:rPr>
        <w:t>Cineplexx</w:t>
      </w:r>
      <w:r w:rsidR="005737D7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Srbija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Teodora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Sujić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profesionalnih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baletskih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igrača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koreografa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baletskih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pedagoga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Zoran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Trifunović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Međunarodni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muzički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centar</w:t>
      </w:r>
      <w:r w:rsidR="005737D7">
        <w:rPr>
          <w:sz w:val="24"/>
          <w:szCs w:val="24"/>
          <w:lang w:val="sr-Cyrl-RS"/>
        </w:rPr>
        <w:t xml:space="preserve"> „</w:t>
      </w:r>
      <w:r w:rsidR="005737D7">
        <w:rPr>
          <w:sz w:val="24"/>
          <w:szCs w:val="24"/>
        </w:rPr>
        <w:t>Maestro International</w:t>
      </w:r>
      <w:r w:rsidR="005737D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Anica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Tucakov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istoričar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Dejan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Ubović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NVO</w:t>
      </w:r>
      <w:r w:rsidR="005737D7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Kulturni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front</w:t>
      </w:r>
      <w:r w:rsidR="005737D7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Ivan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Ukić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Jugoslovenskog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ratnog</w:t>
      </w:r>
      <w:r w:rsidR="005737D7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vazuhoplovstva</w:t>
      </w:r>
      <w:r w:rsidR="005737D7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Zoran</w:t>
      </w:r>
      <w:r w:rsidR="00E67761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Hamović</w:t>
      </w:r>
      <w:r w:rsidR="00E67761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Izdavačka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kuća</w:t>
      </w:r>
      <w:r w:rsidR="00B26AB2">
        <w:rPr>
          <w:sz w:val="24"/>
          <w:szCs w:val="24"/>
          <w:lang w:val="sr-Cyrl-RS"/>
        </w:rPr>
        <w:t xml:space="preserve"> „</w:t>
      </w:r>
      <w:r w:rsidR="00B26AB2">
        <w:rPr>
          <w:sz w:val="24"/>
          <w:szCs w:val="24"/>
        </w:rPr>
        <w:t>Clio</w:t>
      </w:r>
      <w:r w:rsidR="00B26AB2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Marko</w:t>
      </w:r>
      <w:r w:rsidR="00B26AB2" w:rsidRP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Hrelja</w:t>
      </w:r>
      <w:r w:rsidR="00B26AB2" w:rsidRP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B26AB2" w:rsidRP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automobila</w:t>
      </w:r>
      <w:r w:rsidR="00B26AB2" w:rsidRPr="00B26AB2">
        <w:rPr>
          <w:sz w:val="24"/>
          <w:szCs w:val="24"/>
          <w:lang w:val="sr-Cyrl-RS"/>
        </w:rPr>
        <w:t>,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Branka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Šekarić</w:t>
      </w:r>
      <w:r w:rsid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Nacionalni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komitet</w:t>
      </w:r>
      <w:r w:rsidR="00B26AB2">
        <w:rPr>
          <w:sz w:val="24"/>
          <w:szCs w:val="24"/>
          <w:lang w:val="sr-Cyrl-RS"/>
        </w:rPr>
        <w:t xml:space="preserve"> „</w:t>
      </w:r>
      <w:r w:rsidR="00B26AB2">
        <w:rPr>
          <w:sz w:val="24"/>
          <w:szCs w:val="24"/>
        </w:rPr>
        <w:t>ICOMOS</w:t>
      </w:r>
      <w:r w:rsidR="00B26AB2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Srbija</w:t>
      </w:r>
      <w:r w:rsid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Adam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Crnobrnja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Emina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Zečević</w:t>
      </w:r>
      <w:r w:rsid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Srpsko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arheološko</w:t>
      </w:r>
      <w:r w:rsidR="00B26AB2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društvo</w:t>
      </w:r>
      <w:r w:rsidR="00B26AB2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Miroslav</w:t>
      </w:r>
      <w:r w:rsidR="0085745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Tasić</w:t>
      </w:r>
      <w:r w:rsidR="0085745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kulturni</w:t>
      </w:r>
      <w:r w:rsidR="0085745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radnik</w:t>
      </w:r>
      <w:r w:rsidR="0085745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Dragan</w:t>
      </w:r>
      <w:r w:rsidR="0085745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Šekularac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umetnik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Bosiljka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Joksimović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Kancelarija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evropske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integracije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Verica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Avramović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Centar</w:t>
      </w:r>
      <w:r w:rsidR="00FC4A4A" w:rsidRP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FC4A4A" w:rsidRP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kulturu</w:t>
      </w:r>
      <w:r w:rsidR="00FC4A4A" w:rsidRPr="00FC4A4A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Vuk</w:t>
      </w:r>
      <w:r w:rsidR="00FC4A4A" w:rsidRP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Karadžić</w:t>
      </w:r>
      <w:r w:rsidR="00FC4A4A" w:rsidRPr="00FC4A4A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Loznica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Branka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Brkić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Savez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slepih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Smiljana</w:t>
      </w:r>
      <w:r w:rsidR="00842183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Stokić</w:t>
      </w:r>
      <w:r w:rsidR="00842183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baletski</w:t>
      </w:r>
      <w:r w:rsidR="00842183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</w:t>
      </w:r>
      <w:r w:rsidR="00842183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Tanja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Stojanović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umetnik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Vesna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Bogunović</w:t>
      </w:r>
      <w:r w:rsidR="00FC4A4A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teoretičar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FC4A4A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medija</w:t>
      </w:r>
      <w:r w:rsidR="00FC4A4A">
        <w:rPr>
          <w:sz w:val="24"/>
          <w:szCs w:val="24"/>
          <w:lang w:val="sr-Cyrl-RS"/>
        </w:rPr>
        <w:t>.</w:t>
      </w:r>
    </w:p>
    <w:p w:rsidR="00F003EC" w:rsidRDefault="00F003EC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003EC" w:rsidRDefault="00F003EC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Vesna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Marjanović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Ivan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Tasovac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izneli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uvodne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napomene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povodom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teme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A950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A950D0">
        <w:rPr>
          <w:sz w:val="24"/>
          <w:szCs w:val="24"/>
          <w:lang w:val="sr-Cyrl-RS"/>
        </w:rPr>
        <w:t xml:space="preserve">. </w:t>
      </w:r>
    </w:p>
    <w:p w:rsidR="00A950D0" w:rsidRDefault="00A950D0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286643" w:rsidRPr="00BA5174" w:rsidRDefault="00A950D0" w:rsidP="00272AB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Marjanović</w:t>
      </w:r>
      <w:r w:rsidR="00CD471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predsednica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CD471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pozdravila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uvodnoj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reči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prisutne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zahvalila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im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dolasku</w:t>
      </w:r>
      <w:r w:rsidR="003D031B">
        <w:rPr>
          <w:sz w:val="24"/>
          <w:szCs w:val="24"/>
          <w:lang w:val="sr-Cyrl-RS"/>
        </w:rPr>
        <w:t>.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Naglasila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očekuje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kvalitetnu</w:t>
      </w:r>
      <w:r w:rsidR="00CD471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otvorenu</w:t>
      </w:r>
      <w:r w:rsidR="00CD4715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demokratsku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konstruktivnu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raspravu</w:t>
      </w:r>
      <w:r w:rsidR="00CD4715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Obevstila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CD4715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prisutne</w:t>
      </w:r>
      <w:r w:rsidR="00CD471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pozvano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300 </w:t>
      </w:r>
      <w:r w:rsidR="008666A6">
        <w:rPr>
          <w:sz w:val="24"/>
          <w:szCs w:val="24"/>
          <w:lang w:val="sr-Cyrl-RS"/>
        </w:rPr>
        <w:t>gostiju</w:t>
      </w:r>
      <w:r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predstavnika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institucija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udruženja</w:t>
      </w:r>
      <w:r w:rsidR="003D031B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kulturnih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pojedinaca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Postojeći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donet</w:t>
      </w:r>
      <w:r w:rsidR="00043BD0">
        <w:rPr>
          <w:sz w:val="24"/>
          <w:szCs w:val="24"/>
          <w:lang w:val="sr-Cyrl-RS"/>
        </w:rPr>
        <w:t xml:space="preserve"> 2008. </w:t>
      </w:r>
      <w:r w:rsidR="008666A6">
        <w:rPr>
          <w:sz w:val="24"/>
          <w:szCs w:val="24"/>
          <w:lang w:val="sr-Cyrl-RS"/>
        </w:rPr>
        <w:t>godine</w:t>
      </w:r>
      <w:r w:rsidR="003D031B">
        <w:rPr>
          <w:sz w:val="24"/>
          <w:szCs w:val="24"/>
          <w:lang w:val="sr-Cyrl-RS"/>
        </w:rPr>
        <w:t>,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novim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nacrtom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043BD0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uz-Cyrl-UZ"/>
        </w:rPr>
        <w:t>treba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ga</w:t>
      </w:r>
      <w:r w:rsidR="003D031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poboljšati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upotpuniti</w:t>
      </w:r>
      <w:r w:rsidR="00043BD0">
        <w:rPr>
          <w:sz w:val="24"/>
          <w:szCs w:val="24"/>
          <w:lang w:val="uz-Cyrl-UZ"/>
        </w:rPr>
        <w:t xml:space="preserve">. </w:t>
      </w:r>
      <w:r w:rsidR="008666A6">
        <w:rPr>
          <w:sz w:val="24"/>
          <w:szCs w:val="24"/>
          <w:lang w:val="uz-Cyrl-UZ"/>
        </w:rPr>
        <w:t>Na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osnovu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dosadašnje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primene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neophodno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je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utvrditi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njegove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nedostatke</w:t>
      </w:r>
      <w:r w:rsidR="00043BD0">
        <w:rPr>
          <w:sz w:val="24"/>
          <w:szCs w:val="24"/>
          <w:lang w:val="uz-Cyrl-UZ"/>
        </w:rPr>
        <w:t xml:space="preserve">, </w:t>
      </w:r>
      <w:r w:rsidR="008666A6">
        <w:rPr>
          <w:sz w:val="24"/>
          <w:szCs w:val="24"/>
          <w:lang w:val="uz-Cyrl-UZ"/>
        </w:rPr>
        <w:t>kako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bi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se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novim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Nacrtom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prevazišle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uočene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manjkavosti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a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primena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novog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će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kao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rezultat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doneti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poboljšanje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sistema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</w:t>
      </w:r>
      <w:r w:rsidR="004A098B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razvoj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kulture</w:t>
      </w:r>
      <w:r w:rsidR="00043BD0">
        <w:rPr>
          <w:sz w:val="24"/>
          <w:szCs w:val="24"/>
          <w:lang w:val="uz-Cyrl-UZ"/>
        </w:rPr>
        <w:t xml:space="preserve">. </w:t>
      </w:r>
      <w:r w:rsidR="008666A6">
        <w:rPr>
          <w:sz w:val="24"/>
          <w:szCs w:val="24"/>
          <w:lang w:val="uz-Cyrl-UZ"/>
        </w:rPr>
        <w:t>Novi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će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biti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usvojen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veoma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teškoj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finansijskoj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situaciji</w:t>
      </w:r>
      <w:r w:rsidR="00043BD0">
        <w:rPr>
          <w:sz w:val="24"/>
          <w:szCs w:val="24"/>
          <w:lang w:val="uz-Cyrl-UZ"/>
        </w:rPr>
        <w:t xml:space="preserve">, </w:t>
      </w:r>
      <w:r w:rsidR="008666A6">
        <w:rPr>
          <w:sz w:val="24"/>
          <w:szCs w:val="24"/>
          <w:lang w:val="uz-Cyrl-UZ"/>
        </w:rPr>
        <w:t>međutim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investicije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u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kulturu</w:t>
      </w:r>
      <w:r w:rsidR="00043BD0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</w:rPr>
        <w:t>ne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podrazumevaju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samo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finansijske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investicije</w:t>
      </w:r>
      <w:r w:rsidR="00043BD0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već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upravo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podrazumevaju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jačanje</w:t>
      </w:r>
      <w:r w:rsidR="00043BD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mehanizama</w:t>
      </w:r>
      <w:r w:rsidR="00043BD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sistema</w:t>
      </w:r>
      <w:r w:rsidR="00043BD0" w:rsidRPr="00BA5174">
        <w:rPr>
          <w:sz w:val="24"/>
          <w:szCs w:val="24"/>
        </w:rPr>
        <w:t>.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Neophodno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ministra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javnom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slušanju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zainteresovani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budu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informisani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principima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strateškim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pozicijama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Ministarstva</w:t>
      </w:r>
      <w:r w:rsidR="00272AB2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kada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pitanju</w:t>
      </w:r>
      <w:r w:rsidR="00272AB2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Neophodno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razjasne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lastRenderedPageBreak/>
        <w:t>odgovori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sledeća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pitanja</w:t>
      </w:r>
      <w:r w:rsidR="00272AB2" w:rsidRPr="00BA5174">
        <w:rPr>
          <w:sz w:val="24"/>
          <w:szCs w:val="24"/>
          <w:lang w:val="sr-Cyrl-RS"/>
        </w:rPr>
        <w:t xml:space="preserve">: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donošenjem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zakona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reformiše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upravljanje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kulturom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će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donošenje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zakona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pomoći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postizanju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društvenog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konsenzusa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oblasti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n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koji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način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će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doći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mobilizacije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ljudskih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resursa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će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poboljšati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menadžment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272AB2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posebno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kontekstu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novih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tehnologija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novih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izazova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prepoznajemo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koji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način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podržavamo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dinamiku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međunarodne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razmene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investicij</w:t>
      </w:r>
      <w:r w:rsidR="008666A6">
        <w:rPr>
          <w:sz w:val="24"/>
          <w:szCs w:val="24"/>
          <w:lang w:val="sr-Cyrl-RS"/>
        </w:rPr>
        <w:t>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pomaž</w:t>
      </w:r>
      <w:r w:rsidR="008666A6">
        <w:rPr>
          <w:sz w:val="24"/>
          <w:szCs w:val="24"/>
          <w:lang w:val="sr-Cyrl-RS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unapre</w:t>
      </w:r>
      <w:r w:rsidR="008666A6">
        <w:rPr>
          <w:sz w:val="24"/>
          <w:szCs w:val="24"/>
          <w:lang w:val="sr-Cyrl-RS"/>
        </w:rPr>
        <w:t>đenje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kvalitet</w:t>
      </w:r>
      <w:r w:rsidR="008666A6">
        <w:rPr>
          <w:sz w:val="24"/>
          <w:szCs w:val="24"/>
          <w:lang w:val="sr-Cyrl-RS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života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građana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demokratska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d</w:t>
      </w:r>
      <w:r w:rsidR="008666A6">
        <w:rPr>
          <w:sz w:val="24"/>
          <w:szCs w:val="24"/>
        </w:rPr>
        <w:t>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subjekti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nezavisni</w:t>
      </w:r>
      <w:r w:rsidR="00272AB2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odnosno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autonomni</w:t>
      </w:r>
      <w:r w:rsidR="004F3A60" w:rsidRPr="00BA5174">
        <w:rPr>
          <w:sz w:val="24"/>
          <w:szCs w:val="24"/>
          <w:lang w:val="sr-Cyrl-RS"/>
        </w:rPr>
        <w:t>?;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k</w:t>
      </w:r>
      <w:r w:rsidR="008666A6">
        <w:rPr>
          <w:sz w:val="24"/>
          <w:szCs w:val="24"/>
        </w:rPr>
        <w:t>olika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je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uloga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Vlade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odnosu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prema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subjektima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kolik</w:t>
      </w:r>
      <w:r w:rsidR="008666A6">
        <w:rPr>
          <w:sz w:val="24"/>
          <w:szCs w:val="24"/>
          <w:lang w:val="sr-Cyrl-RS"/>
        </w:rPr>
        <w:t>i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272AB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akcenat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inovativne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pristupe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kulturnoj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politici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4F3A60" w:rsidRPr="00BA5174">
        <w:rPr>
          <w:sz w:val="24"/>
          <w:szCs w:val="24"/>
          <w:lang w:val="sr-Cyrl-RS"/>
        </w:rPr>
        <w:t>,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kontekstu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ljudskih</w:t>
      </w:r>
      <w:r w:rsidR="00272AB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prava</w:t>
      </w:r>
      <w:r w:rsidR="004F3A60" w:rsidRPr="00BA5174">
        <w:rPr>
          <w:sz w:val="24"/>
          <w:szCs w:val="24"/>
          <w:lang w:val="sr-Cyrl-RS"/>
        </w:rPr>
        <w:t>?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Predsednicu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interesovalo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dinamika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donošenja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553A2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odnosno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kada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očekuje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uvršten</w:t>
      </w:r>
      <w:r w:rsidR="004F3A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proceduru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Narodne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skupštine</w:t>
      </w:r>
      <w:r w:rsidR="004F3A60" w:rsidRPr="00BA5174">
        <w:rPr>
          <w:sz w:val="24"/>
          <w:szCs w:val="24"/>
          <w:lang w:val="sr-Cyrl-RS"/>
        </w:rPr>
        <w:t>.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Zamolila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predstavnike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donosi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hitnom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postupku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već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redovnoj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proceduri</w:t>
      </w:r>
      <w:r w:rsidR="0033207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što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omogućiti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bolju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pripremu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ozbiljniju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sadržajniju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raspravu</w:t>
      </w:r>
      <w:r w:rsidR="00553A29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Vesna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Marjanović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naglasila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snimljeno</w:t>
      </w:r>
      <w:r w:rsidR="001957F8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osnovu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čega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izrađena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pisana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obrada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tonskog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snimka</w:t>
      </w:r>
      <w:r w:rsidR="001957F8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što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sastavni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Informacije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1957F8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Informacija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obrađen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tonski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snimak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dostavljeni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članovima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553A29" w:rsidRPr="00BA5174">
        <w:rPr>
          <w:sz w:val="24"/>
          <w:szCs w:val="24"/>
          <w:lang w:val="sr-Cyrl-RS"/>
        </w:rPr>
        <w:t>,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Ministarstvu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informisanja</w:t>
      </w:r>
      <w:r w:rsidR="00553A2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kao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zainteresovanim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učesnicima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1957F8" w:rsidRPr="00BA5174">
        <w:rPr>
          <w:sz w:val="24"/>
          <w:szCs w:val="24"/>
          <w:lang w:val="sr-Cyrl-RS"/>
        </w:rPr>
        <w:t>.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Vesna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Marjanović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izrazila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očekivanje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će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iz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rasprave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proizaći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predlozi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poboljšanje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postojećeg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zakonskog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rešenja</w:t>
      </w:r>
      <w:r w:rsidR="00304869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osnovu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kojih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će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definisati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osnovni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pravci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kulturne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politike</w:t>
      </w:r>
      <w:r w:rsidR="00967FC5" w:rsidRPr="00BA5174">
        <w:rPr>
          <w:sz w:val="24"/>
          <w:szCs w:val="24"/>
        </w:rPr>
        <w:t>.</w:t>
      </w:r>
    </w:p>
    <w:p w:rsidR="00CD4715" w:rsidRPr="00BA5174" w:rsidRDefault="00CD4715" w:rsidP="00272AB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90724" w:rsidRPr="00BA5174" w:rsidRDefault="00CD4715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Ivan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Tasovac</w:t>
      </w:r>
      <w:r w:rsidR="00121732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ministar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informisanja</w:t>
      </w:r>
      <w:r w:rsidR="00121732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uvodnoj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reči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naveo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ovaj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shvata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kao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javnom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interesu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istakao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izmene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ojačaju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omoguće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njihovu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profesionalizaciju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transparentnost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izboru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rukovodstva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načinu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trošenja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državnih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sredstava</w:t>
      </w:r>
      <w:r w:rsidR="007775FD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Ministar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Tasovac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saglasio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Vesnom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Marjanović</w:t>
      </w:r>
      <w:r w:rsidR="007775F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predsednicom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7775F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ulaganje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posebno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dobija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značaju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ekonomski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kriznim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vremenima</w:t>
      </w:r>
      <w:r w:rsidR="007775F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jer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pomoću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pospešuje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tolerancija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inovativnost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kao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dobar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primer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naveo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realizaciju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dva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kapitalna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projekta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rekonstrukcije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revitalizacije</w:t>
      </w:r>
      <w:r w:rsidR="001217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Muzej</w:t>
      </w:r>
      <w:r w:rsidR="008666A6">
        <w:rPr>
          <w:sz w:val="24"/>
          <w:szCs w:val="24"/>
          <w:lang w:val="sr-Cyrl-RS"/>
        </w:rPr>
        <w:t>a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savremene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umetnosti</w:t>
      </w:r>
      <w:r w:rsidR="00121732" w:rsidRPr="00BA5174">
        <w:rPr>
          <w:sz w:val="24"/>
          <w:szCs w:val="24"/>
        </w:rPr>
        <w:t xml:space="preserve"> </w:t>
      </w:r>
      <w:r w:rsidR="004F5717" w:rsidRPr="00BA5174">
        <w:rPr>
          <w:sz w:val="24"/>
          <w:szCs w:val="24"/>
          <w:lang w:val="sr-Cyrl-RS"/>
        </w:rPr>
        <w:t>(</w:t>
      </w:r>
      <w:r w:rsidR="008666A6">
        <w:rPr>
          <w:sz w:val="24"/>
          <w:szCs w:val="24"/>
          <w:lang w:val="sr-Cyrl-RS"/>
        </w:rPr>
        <w:t>bi</w:t>
      </w:r>
      <w:r w:rsidR="008666A6">
        <w:rPr>
          <w:sz w:val="24"/>
          <w:szCs w:val="24"/>
        </w:rPr>
        <w:t>će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završen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</w:t>
      </w:r>
      <w:r w:rsidR="00121732" w:rsidRPr="00BA5174">
        <w:rPr>
          <w:sz w:val="24"/>
          <w:szCs w:val="24"/>
        </w:rPr>
        <w:t xml:space="preserve"> 20. </w:t>
      </w:r>
      <w:proofErr w:type="gramStart"/>
      <w:r w:rsidR="008666A6">
        <w:rPr>
          <w:sz w:val="24"/>
          <w:szCs w:val="24"/>
        </w:rPr>
        <w:t>oktobra</w:t>
      </w:r>
      <w:proofErr w:type="gramEnd"/>
      <w:r w:rsidR="00121732" w:rsidRPr="00BA5174">
        <w:rPr>
          <w:sz w:val="24"/>
          <w:szCs w:val="24"/>
        </w:rPr>
        <w:t xml:space="preserve"> 2015. </w:t>
      </w:r>
      <w:proofErr w:type="gramStart"/>
      <w:r w:rsidR="008666A6">
        <w:rPr>
          <w:sz w:val="24"/>
          <w:szCs w:val="24"/>
        </w:rPr>
        <w:t>godine</w:t>
      </w:r>
      <w:proofErr w:type="gramEnd"/>
      <w:r w:rsidR="004F5717" w:rsidRPr="00BA5174">
        <w:rPr>
          <w:sz w:val="24"/>
          <w:szCs w:val="24"/>
          <w:lang w:val="sr-Cyrl-RS"/>
        </w:rPr>
        <w:t>)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Narodn</w:t>
      </w:r>
      <w:r w:rsidR="008666A6">
        <w:rPr>
          <w:sz w:val="24"/>
          <w:szCs w:val="24"/>
          <w:lang w:val="sr-Cyrl-RS"/>
        </w:rPr>
        <w:t>og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muzej</w:t>
      </w:r>
      <w:r w:rsidR="008666A6">
        <w:rPr>
          <w:sz w:val="24"/>
          <w:szCs w:val="24"/>
          <w:lang w:val="sr-Cyrl-RS"/>
        </w:rPr>
        <w:t>a</w:t>
      </w:r>
      <w:r w:rsidR="00121732" w:rsidRPr="00BA5174">
        <w:rPr>
          <w:sz w:val="24"/>
          <w:szCs w:val="24"/>
        </w:rPr>
        <w:t xml:space="preserve"> </w:t>
      </w:r>
      <w:r w:rsidR="004F5717" w:rsidRPr="00BA5174">
        <w:rPr>
          <w:sz w:val="24"/>
          <w:szCs w:val="24"/>
          <w:lang w:val="sr-Cyrl-RS"/>
        </w:rPr>
        <w:t>(</w:t>
      </w:r>
      <w:r w:rsidR="008666A6">
        <w:rPr>
          <w:sz w:val="24"/>
          <w:szCs w:val="24"/>
        </w:rPr>
        <w:t>bi</w:t>
      </w:r>
      <w:r w:rsidR="008666A6">
        <w:rPr>
          <w:sz w:val="24"/>
          <w:szCs w:val="24"/>
          <w:lang w:val="sr-Cyrl-RS"/>
        </w:rPr>
        <w:t>će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završen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</w:t>
      </w:r>
      <w:r w:rsidR="00121732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maja</w:t>
      </w:r>
      <w:r w:rsidR="00121732" w:rsidRPr="00BA5174">
        <w:rPr>
          <w:sz w:val="24"/>
          <w:szCs w:val="24"/>
        </w:rPr>
        <w:t xml:space="preserve"> 2016. </w:t>
      </w:r>
      <w:r w:rsidR="008666A6">
        <w:rPr>
          <w:sz w:val="24"/>
          <w:szCs w:val="24"/>
        </w:rPr>
        <w:t>godine</w:t>
      </w:r>
      <w:r w:rsidR="004F5717" w:rsidRPr="00BA5174">
        <w:rPr>
          <w:sz w:val="24"/>
          <w:szCs w:val="24"/>
          <w:lang w:val="sr-Cyrl-RS"/>
        </w:rPr>
        <w:t>)</w:t>
      </w:r>
      <w:r w:rsidR="00121732" w:rsidRPr="00BA5174">
        <w:rPr>
          <w:sz w:val="24"/>
          <w:szCs w:val="24"/>
          <w:lang w:val="sr-Cyrl-RS"/>
        </w:rPr>
        <w:t>.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Donošenjem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novog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predstavnici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žele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postave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mehanizme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ono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što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tom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zakonu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bude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</w:t>
      </w:r>
      <w:r w:rsidR="00E460A0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lista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želja</w:t>
      </w:r>
      <w:r w:rsidR="00E460A0" w:rsidRPr="00BA5174">
        <w:rPr>
          <w:sz w:val="24"/>
          <w:szCs w:val="24"/>
          <w:lang w:val="sr-Cyrl-RS"/>
        </w:rPr>
        <w:t xml:space="preserve">“,  </w:t>
      </w:r>
      <w:r w:rsidR="008666A6">
        <w:rPr>
          <w:sz w:val="24"/>
          <w:szCs w:val="24"/>
          <w:lang w:val="sr-Cyrl-RS"/>
        </w:rPr>
        <w:t>već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nešto</w:t>
      </w:r>
      <w:r w:rsidR="00E460A0" w:rsidRPr="00BA5174">
        <w:rPr>
          <w:sz w:val="24"/>
          <w:szCs w:val="24"/>
          <w:lang w:val="sr-Cyrl-R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što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će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moći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da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se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sprov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</w:t>
      </w:r>
      <w:r w:rsidR="008666A6">
        <w:rPr>
          <w:rFonts w:eastAsiaTheme="minorHAnsi" w:cstheme="minorBidi"/>
          <w:sz w:val="24"/>
          <w:szCs w:val="24"/>
          <w:lang w:eastAsia="en-US"/>
        </w:rPr>
        <w:t>d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funkcioniše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u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svakodnevnom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radu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osnovu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čega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će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institucije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građani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moći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da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osete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benefit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.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Od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samog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početka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primene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Zakona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radu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2010.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godine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ukazala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se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potreba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za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donošenjem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njegovih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izmena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dopuna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,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kako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bi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on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bio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primenjiv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realan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>,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u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cilju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sz w:val="24"/>
          <w:szCs w:val="24"/>
        </w:rPr>
        <w:t>sprovođenja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strateških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opredeljenja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osnovne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vrednosti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</w:t>
      </w:r>
      <w:r w:rsidR="00E460A0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E460A0" w:rsidRPr="00BA5174">
        <w:rPr>
          <w:sz w:val="24"/>
          <w:szCs w:val="24"/>
        </w:rPr>
        <w:t>.</w:t>
      </w:r>
      <w:r w:rsidR="005F193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Za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Ministarstvo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kulture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informisanja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strateška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opredeljenost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vrednost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podrazumeva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jačanje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ustanova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kulture</w:t>
      </w:r>
      <w:r w:rsidR="005F1938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profesionalizaciju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svim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segmentima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5F1938" w:rsidRPr="00BA5174">
        <w:rPr>
          <w:sz w:val="24"/>
          <w:szCs w:val="24"/>
        </w:rPr>
        <w:t xml:space="preserve"> </w:t>
      </w:r>
      <w:proofErr w:type="gramStart"/>
      <w:r w:rsidR="008666A6">
        <w:rPr>
          <w:sz w:val="24"/>
          <w:szCs w:val="24"/>
        </w:rPr>
        <w:t>na</w:t>
      </w:r>
      <w:proofErr w:type="gramEnd"/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svim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nivoima</w:t>
      </w:r>
      <w:r w:rsidR="005F1938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kao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transparentnost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svih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procesa</w:t>
      </w:r>
      <w:r w:rsidR="005F1938" w:rsidRPr="00BA5174">
        <w:rPr>
          <w:sz w:val="24"/>
          <w:szCs w:val="24"/>
        </w:rPr>
        <w:t xml:space="preserve"> </w:t>
      </w:r>
      <w:r w:rsidR="005F1938" w:rsidRPr="00BA5174">
        <w:rPr>
          <w:sz w:val="24"/>
          <w:szCs w:val="24"/>
          <w:lang w:val="sr-Cyrl-RS"/>
        </w:rPr>
        <w:t>(</w:t>
      </w:r>
      <w:r w:rsidR="008666A6">
        <w:rPr>
          <w:sz w:val="24"/>
          <w:szCs w:val="24"/>
        </w:rPr>
        <w:t>od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izbora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direktora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ustanove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kulture</w:t>
      </w:r>
      <w:r w:rsidR="005F1938" w:rsidRPr="00BA5174">
        <w:rPr>
          <w:sz w:val="24"/>
          <w:szCs w:val="24"/>
        </w:rPr>
        <w:t xml:space="preserve">, </w:t>
      </w:r>
      <w:r w:rsidR="008666A6">
        <w:rPr>
          <w:sz w:val="24"/>
          <w:szCs w:val="24"/>
        </w:rPr>
        <w:t>do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procedure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dodele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sredstava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iz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republičkog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budžeta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programe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i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projekte</w:t>
      </w:r>
      <w:r w:rsidR="005F1938" w:rsidRPr="00BA5174">
        <w:rPr>
          <w:sz w:val="24"/>
          <w:szCs w:val="24"/>
          <w:lang w:val="sr-Cyrl-RS"/>
        </w:rPr>
        <w:t>),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što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zapravo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predstavlja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jedan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temeljni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osnov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uređenje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čitavog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sistema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</w:t>
      </w:r>
      <w:r w:rsidR="005F1938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kulturi</w:t>
      </w:r>
      <w:r w:rsidR="005F1938" w:rsidRPr="00BA5174">
        <w:rPr>
          <w:sz w:val="24"/>
          <w:szCs w:val="24"/>
        </w:rPr>
        <w:t>.</w:t>
      </w:r>
      <w:r w:rsidR="0093785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</w:t>
      </w:r>
      <w:r w:rsidR="0093785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93785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uz-Cyrl-UZ"/>
        </w:rPr>
        <w:t>o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izmenama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i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dopunama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Zakona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o</w:t>
      </w:r>
      <w:r w:rsidR="0093785B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kulturi</w:t>
      </w:r>
      <w:r w:rsidR="00313E99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kao</w:t>
      </w:r>
      <w:r w:rsidR="00313E99" w:rsidRPr="00BA5174">
        <w:rPr>
          <w:sz w:val="24"/>
          <w:szCs w:val="24"/>
          <w:lang w:val="uz-Cyrl-UZ"/>
        </w:rPr>
        <w:t xml:space="preserve"> </w:t>
      </w:r>
      <w:r w:rsidR="008666A6">
        <w:rPr>
          <w:sz w:val="24"/>
          <w:szCs w:val="24"/>
          <w:lang w:val="uz-Cyrl-UZ"/>
        </w:rPr>
        <w:t>osnovni</w:t>
      </w:r>
      <w:r w:rsidR="00313E99" w:rsidRPr="00BA5174">
        <w:rPr>
          <w:sz w:val="24"/>
          <w:szCs w:val="24"/>
          <w:lang w:val="uz-Cyrl-UZ"/>
        </w:rPr>
        <w:t>, “</w:t>
      </w:r>
      <w:r w:rsidR="008666A6">
        <w:rPr>
          <w:sz w:val="24"/>
          <w:szCs w:val="24"/>
          <w:lang w:val="uz-Cyrl-UZ"/>
        </w:rPr>
        <w:t>krovni</w:t>
      </w:r>
      <w:r w:rsidR="00313E99" w:rsidRPr="00BA5174">
        <w:rPr>
          <w:sz w:val="24"/>
          <w:szCs w:val="24"/>
          <w:lang w:val="uz-Cyrl-UZ"/>
        </w:rPr>
        <w:t xml:space="preserve">” </w:t>
      </w:r>
      <w:r w:rsidR="008666A6">
        <w:rPr>
          <w:sz w:val="24"/>
          <w:szCs w:val="24"/>
          <w:lang w:val="uz-Cyrl-UZ"/>
        </w:rPr>
        <w:t>zakon</w:t>
      </w:r>
      <w:r w:rsidR="00313E99" w:rsidRPr="00BA5174">
        <w:rPr>
          <w:sz w:val="24"/>
          <w:szCs w:val="24"/>
          <w:lang w:val="uz-Cyrl-UZ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donosi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sistemska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rešenja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nakon</w:t>
      </w:r>
      <w:r w:rsidR="00313E99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čega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predstoji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rad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na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pojedinačnim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zakonima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za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svaku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specifičnu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eastAsia="en-US"/>
        </w:rPr>
        <w:t>oblast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.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Ministar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naglasio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postupak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izrade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novog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nacrta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zakona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kulturi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sprovodi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najtransparentniji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mogući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način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u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demokratskoj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atmosferi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.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Pored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javnog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slušanja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,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održane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su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mnogobrojne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javne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rasprave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svim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zainteresovanim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kulturnim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ustanovama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kulturnim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radnicima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omogućeno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da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svoje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primedbe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,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sugestije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i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predloge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dostave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Ministarstvu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putem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elektronske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pošte</w:t>
      </w:r>
      <w:r w:rsidR="0019123F" w:rsidRPr="00BA5174">
        <w:rPr>
          <w:rFonts w:eastAsiaTheme="minorHAnsi" w:cstheme="minorBidi"/>
          <w:sz w:val="24"/>
          <w:szCs w:val="24"/>
          <w:lang w:val="sr-Cyrl-RS" w:eastAsia="en-US"/>
        </w:rPr>
        <w:t>.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Do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sada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je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sz w:val="24"/>
          <w:szCs w:val="24"/>
        </w:rPr>
        <w:t>prim</w:t>
      </w:r>
      <w:r w:rsidR="008666A6">
        <w:rPr>
          <w:sz w:val="24"/>
          <w:szCs w:val="24"/>
          <w:lang w:val="sr-Cyrl-RS"/>
        </w:rPr>
        <w:t>ljen</w:t>
      </w:r>
      <w:r w:rsidR="00140993" w:rsidRPr="00BA5174">
        <w:rPr>
          <w:sz w:val="24"/>
          <w:szCs w:val="24"/>
          <w:lang w:val="sr-Cyrl-RS"/>
        </w:rPr>
        <w:t xml:space="preserve"> </w:t>
      </w:r>
      <w:r w:rsidR="00140993" w:rsidRPr="00BA5174">
        <w:rPr>
          <w:sz w:val="24"/>
          <w:szCs w:val="24"/>
        </w:rPr>
        <w:t xml:space="preserve">201 </w:t>
      </w:r>
      <w:r w:rsidR="008666A6">
        <w:rPr>
          <w:sz w:val="24"/>
          <w:szCs w:val="24"/>
        </w:rPr>
        <w:t>predlog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19123F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od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čega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304869" w:rsidRPr="00BA5174">
        <w:rPr>
          <w:sz w:val="24"/>
          <w:szCs w:val="24"/>
          <w:lang w:val="sr-Cyrl-RS"/>
        </w:rPr>
        <w:t xml:space="preserve">71 </w:t>
      </w:r>
      <w:r w:rsidR="008666A6">
        <w:rPr>
          <w:sz w:val="24"/>
          <w:szCs w:val="24"/>
          <w:lang w:val="sr-Cyrl-RS"/>
        </w:rPr>
        <w:t>putem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elektronske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pošte</w:t>
      </w:r>
      <w:r w:rsidR="0019123F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Najnovijim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nacrtom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19123F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poslanici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učesnici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imali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uvid</w:t>
      </w:r>
      <w:r w:rsidR="0019123F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dosta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predloga</w:t>
      </w:r>
      <w:r w:rsidR="0030486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prihvaćeno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struka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sugerisala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oni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mogu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unaprede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takvi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postali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lastRenderedPageBreak/>
        <w:t>sastavni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deo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inkorporira</w:t>
      </w:r>
      <w:r w:rsidR="008666A6">
        <w:rPr>
          <w:sz w:val="24"/>
          <w:szCs w:val="24"/>
          <w:lang w:val="sr-Cyrl-RS"/>
        </w:rPr>
        <w:t>ni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19123F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njega</w:t>
      </w:r>
      <w:r w:rsidR="001957F8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Ministar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istakao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značaj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organizovanja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ovog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naveo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siguran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tokom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čuti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sugestije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Ministarstvo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uzeti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razmatranje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poboljšati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tekst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aktuelnog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1957F8" w:rsidRPr="00BA5174">
        <w:rPr>
          <w:sz w:val="24"/>
          <w:szCs w:val="24"/>
          <w:lang w:val="sr-Cyrl-RS"/>
        </w:rPr>
        <w:t>.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Nakon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novih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primedaba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Ministarstvo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imati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bolji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uvid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dinamiku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donošenja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ovog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moći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bliže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odredi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termin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njegovog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ulaska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skupštinsku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proceduru</w:t>
      </w:r>
      <w:r w:rsidR="004F5717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odnosno</w:t>
      </w:r>
      <w:r w:rsidR="004F571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rok</w:t>
      </w:r>
      <w:r w:rsidR="004F571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donošenja</w:t>
      </w:r>
      <w:r w:rsidR="004F571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4F571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tek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nakon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toga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4F571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preciziran</w:t>
      </w:r>
      <w:r w:rsidR="0033207B" w:rsidRPr="00BA5174">
        <w:rPr>
          <w:sz w:val="24"/>
          <w:szCs w:val="24"/>
          <w:lang w:val="sr-Cyrl-RS"/>
        </w:rPr>
        <w:t>.</w:t>
      </w:r>
    </w:p>
    <w:p w:rsidR="00D90724" w:rsidRPr="00BA5174" w:rsidRDefault="00D90724" w:rsidP="00E460A0">
      <w:pPr>
        <w:rPr>
          <w:sz w:val="24"/>
          <w:szCs w:val="24"/>
          <w:lang w:val="sr-Cyrl-RS"/>
        </w:rPr>
      </w:pPr>
    </w:p>
    <w:p w:rsidR="008C35D3" w:rsidRPr="00BA5174" w:rsidRDefault="008C35D3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Nakon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izlaganja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uvodničara</w:t>
      </w:r>
      <w:r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predsednica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otvorila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diskusiju</w:t>
      </w:r>
      <w:r w:rsidR="00967FC5" w:rsidRPr="00BA5174">
        <w:rPr>
          <w:sz w:val="24"/>
          <w:szCs w:val="24"/>
          <w:lang w:val="sr-Cyrl-RS"/>
        </w:rPr>
        <w:t>.</w:t>
      </w:r>
    </w:p>
    <w:p w:rsidR="008C35D3" w:rsidRPr="00BA5174" w:rsidRDefault="008C35D3" w:rsidP="00E460A0">
      <w:pPr>
        <w:rPr>
          <w:sz w:val="24"/>
          <w:szCs w:val="24"/>
          <w:lang w:val="sr-Cyrl-RS"/>
        </w:rPr>
      </w:pPr>
    </w:p>
    <w:p w:rsidR="00842183" w:rsidRPr="00BA5174" w:rsidRDefault="00D90724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U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diskusiji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učestvovali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Nebojša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Tatomir</w:t>
      </w:r>
      <w:r w:rsidR="00842183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Srđan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Dragojević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Anamarija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Viček</w:t>
      </w:r>
      <w:r w:rsidR="00842183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narodni</w:t>
      </w:r>
      <w:r w:rsidR="00842183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poslanici</w:t>
      </w:r>
      <w:r w:rsidR="00842183" w:rsidRPr="00BA5174">
        <w:rPr>
          <w:sz w:val="24"/>
          <w:szCs w:val="24"/>
          <w:lang w:val="sr-Cyrl-RS"/>
        </w:rPr>
        <w:t>.</w:t>
      </w:r>
    </w:p>
    <w:p w:rsidR="00910060" w:rsidRPr="00BA5174" w:rsidRDefault="00910060" w:rsidP="00E460A0">
      <w:pPr>
        <w:rPr>
          <w:sz w:val="24"/>
          <w:szCs w:val="24"/>
          <w:lang w:val="sr-Cyrl-RS"/>
        </w:rPr>
      </w:pPr>
    </w:p>
    <w:p w:rsidR="00E460A0" w:rsidRPr="00BA5174" w:rsidRDefault="00842183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Pored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narodnih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poslanika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D90724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diskusiji</w:t>
      </w:r>
      <w:r w:rsidR="00D90724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D90724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učestvovali</w:t>
      </w:r>
      <w:r w:rsidR="00D90724" w:rsidRPr="00BA5174">
        <w:rPr>
          <w:sz w:val="24"/>
          <w:szCs w:val="24"/>
          <w:lang w:val="sr-Cyrl-RS"/>
        </w:rPr>
        <w:t>: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Radoslav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Zelenović</w:t>
      </w:r>
      <w:r w:rsidR="00133D4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Jugoslovenska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kinoteka</w:t>
      </w:r>
      <w:r w:rsidR="00133D4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Vesna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Injac</w:t>
      </w:r>
      <w:r w:rsidR="00133D4B" w:rsidRPr="00BA5174">
        <w:rPr>
          <w:sz w:val="24"/>
          <w:szCs w:val="24"/>
          <w:lang w:val="sr-Cyrl-CS"/>
        </w:rPr>
        <w:t>-</w:t>
      </w:r>
      <w:r w:rsidR="008666A6">
        <w:rPr>
          <w:sz w:val="24"/>
          <w:szCs w:val="24"/>
          <w:lang w:val="sr-Cyrl-CS"/>
        </w:rPr>
        <w:t>Malbaša</w:t>
      </w:r>
      <w:r w:rsidR="00133D4B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Nacionalni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savet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kulturu</w:t>
      </w:r>
      <w:r w:rsidR="00133D4B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RS"/>
        </w:rPr>
        <w:t>Vera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Pavlović</w:t>
      </w:r>
      <w:r w:rsidR="00133D4B" w:rsidRPr="00BA5174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Lončarski</w:t>
      </w:r>
      <w:r w:rsidR="00133D4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Republički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zavod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zaštitu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spomenika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133D4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Sonja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Marinković</w:t>
      </w:r>
      <w:r w:rsidR="00133D4B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kompozitora</w:t>
      </w:r>
      <w:r w:rsidR="00133D4B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133D4B" w:rsidRPr="00BA5174">
        <w:rPr>
          <w:sz w:val="24"/>
          <w:szCs w:val="24"/>
          <w:lang w:val="sr-Cyrl-CS"/>
        </w:rPr>
        <w:t>,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Ilija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Radulović</w:t>
      </w:r>
      <w:r w:rsidR="00133D4B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Savez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estradno</w:t>
      </w:r>
      <w:r w:rsidR="00133D4B" w:rsidRPr="00BA5174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muzičkih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133D4B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133D4B" w:rsidRPr="00BA5174">
        <w:rPr>
          <w:sz w:val="24"/>
          <w:szCs w:val="24"/>
          <w:lang w:val="sr-Cyrl-RS"/>
        </w:rPr>
        <w:t xml:space="preserve"> – „</w:t>
      </w:r>
      <w:r w:rsidR="008666A6">
        <w:rPr>
          <w:sz w:val="24"/>
          <w:szCs w:val="24"/>
          <w:lang w:val="sr-Cyrl-RS"/>
        </w:rPr>
        <w:t>SEMUS</w:t>
      </w:r>
      <w:r w:rsidR="00133D4B" w:rsidRPr="00BA5174">
        <w:rPr>
          <w:sz w:val="24"/>
          <w:szCs w:val="24"/>
          <w:lang w:val="sr-Cyrl-RS"/>
        </w:rPr>
        <w:t>“,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Smiljana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Stokić</w:t>
      </w:r>
      <w:r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baletski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</w:t>
      </w:r>
      <w:r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Dušan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Rusalić</w:t>
      </w:r>
      <w:r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likovnih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Pr="00BA5174">
        <w:rPr>
          <w:sz w:val="24"/>
          <w:szCs w:val="24"/>
          <w:lang w:val="sr-Cyrl-RS"/>
        </w:rPr>
        <w:t xml:space="preserve"> – „</w:t>
      </w:r>
      <w:r w:rsidR="008666A6">
        <w:rPr>
          <w:sz w:val="24"/>
          <w:szCs w:val="24"/>
          <w:lang w:val="sr-Cyrl-RS"/>
        </w:rPr>
        <w:t>ULUS</w:t>
      </w:r>
      <w:r w:rsidRPr="00BA5174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CS"/>
        </w:rPr>
        <w:t>Vladimir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Lovrić</w:t>
      </w:r>
      <w:r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likovnih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umetnika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primenjenih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umetnosti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dizajnera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Pr="00BA5174">
        <w:rPr>
          <w:sz w:val="24"/>
          <w:szCs w:val="24"/>
          <w:lang w:val="sr-Cyrl-CS"/>
        </w:rPr>
        <w:t xml:space="preserve"> – „</w:t>
      </w:r>
      <w:r w:rsidR="008666A6">
        <w:rPr>
          <w:sz w:val="24"/>
          <w:szCs w:val="24"/>
          <w:lang w:val="sr-Cyrl-CS"/>
        </w:rPr>
        <w:t>ULUPUDS</w:t>
      </w:r>
      <w:r w:rsidRPr="00BA5174">
        <w:rPr>
          <w:sz w:val="24"/>
          <w:szCs w:val="24"/>
          <w:lang w:val="sr-Cyrl-CS"/>
        </w:rPr>
        <w:t xml:space="preserve">“, </w:t>
      </w:r>
      <w:r w:rsidR="008666A6">
        <w:rPr>
          <w:sz w:val="24"/>
          <w:szCs w:val="24"/>
          <w:lang w:val="sr-Cyrl-CS"/>
        </w:rPr>
        <w:t>Filip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Brusić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Renaud</w:t>
      </w:r>
      <w:r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Kuća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legata</w:t>
      </w:r>
      <w:r w:rsidRPr="00BA5174">
        <w:rPr>
          <w:sz w:val="24"/>
          <w:szCs w:val="24"/>
          <w:lang w:val="sr-Cyrl-CS"/>
        </w:rPr>
        <w:t>,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Boško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Baroš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Pokrajinski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sekretarijat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kulturu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informisanje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RS"/>
        </w:rPr>
        <w:t>Ivan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Ukić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Jugoslovenskog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ratnog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vazuhoplovstva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Slavko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Spasić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Prirodnjački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muzej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BA27EE" w:rsidRPr="00BA5174">
        <w:rPr>
          <w:sz w:val="24"/>
          <w:szCs w:val="24"/>
          <w:lang w:val="sr-Cyrl-RS"/>
        </w:rPr>
        <w:t xml:space="preserve"> „</w:t>
      </w:r>
      <w:r w:rsidR="00BA27EE" w:rsidRPr="00BA5174">
        <w:rPr>
          <w:sz w:val="24"/>
          <w:szCs w:val="24"/>
        </w:rPr>
        <w:t>ICOM</w:t>
      </w:r>
      <w:r w:rsidR="00BA27EE" w:rsidRPr="00BA5174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Jovan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Zivlaka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Društvo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književnika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Vojvodine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Ivana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Milovanović</w:t>
      </w:r>
      <w:r w:rsidR="00BA27EE" w:rsidRPr="00BA5174">
        <w:rPr>
          <w:sz w:val="24"/>
          <w:szCs w:val="24"/>
          <w:lang w:val="sr-Cyrl-CS"/>
        </w:rPr>
        <w:t>, „</w:t>
      </w:r>
      <w:r w:rsidR="00BA27EE" w:rsidRPr="00BA5174">
        <w:rPr>
          <w:sz w:val="24"/>
          <w:szCs w:val="24"/>
          <w:lang w:val="sr-Latn-RS"/>
        </w:rPr>
        <w:t>CID-UNESCO</w:t>
      </w:r>
      <w:r w:rsidR="00BA27EE" w:rsidRPr="00BA5174">
        <w:rPr>
          <w:sz w:val="24"/>
          <w:szCs w:val="24"/>
          <w:lang w:val="sr-Cyrl-CS"/>
        </w:rPr>
        <w:t>“</w:t>
      </w:r>
      <w:r w:rsidR="00BA27EE" w:rsidRPr="00BA5174">
        <w:rPr>
          <w:sz w:val="24"/>
          <w:szCs w:val="24"/>
          <w:lang w:val="sr-Latn-RS"/>
        </w:rPr>
        <w:t xml:space="preserve"> – </w:t>
      </w:r>
      <w:r w:rsidR="008666A6">
        <w:rPr>
          <w:sz w:val="24"/>
          <w:szCs w:val="24"/>
          <w:lang w:val="sr-Cyrl-RS"/>
        </w:rPr>
        <w:t>Beogradska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sekcija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Božidar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Zečević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filmskih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Branislav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Dimitrijević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Visoka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škola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likovnih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primenjenih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umetnosti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Drago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Njegovan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Muzejsko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društvo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Adam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Crnobrnja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Srpsko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arheološko</w:t>
      </w:r>
      <w:r w:rsidR="00BA27EE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društvo</w:t>
      </w:r>
      <w:r w:rsidR="00BA27EE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Živorad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Ajdačić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scenskih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umetnika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stručnjaka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saradnika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kulturi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Dragan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Milinković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ansambl</w:t>
      </w:r>
      <w:r w:rsidR="00BA27EE" w:rsidRPr="00BA5174">
        <w:rPr>
          <w:sz w:val="24"/>
          <w:szCs w:val="24"/>
          <w:lang w:val="sr-Cyrl-CS"/>
        </w:rPr>
        <w:t xml:space="preserve"> „</w:t>
      </w:r>
      <w:r w:rsidR="008666A6">
        <w:rPr>
          <w:sz w:val="24"/>
          <w:szCs w:val="24"/>
          <w:lang w:val="sr-Cyrl-CS"/>
        </w:rPr>
        <w:t>Kolo</w:t>
      </w:r>
      <w:r w:rsidR="00BA27EE" w:rsidRPr="00BA5174">
        <w:rPr>
          <w:sz w:val="24"/>
          <w:szCs w:val="24"/>
          <w:lang w:val="sr-Cyrl-CS"/>
        </w:rPr>
        <w:t xml:space="preserve">“, </w:t>
      </w:r>
      <w:r w:rsidR="008666A6">
        <w:rPr>
          <w:sz w:val="24"/>
          <w:szCs w:val="24"/>
          <w:lang w:val="sr-Cyrl-CS"/>
        </w:rPr>
        <w:t>Vesna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Karakaš</w:t>
      </w:r>
      <w:r w:rsidR="00BA27EE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Udruženje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likovnih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umetnika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primenjenih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umetnosti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dizajnera</w:t>
      </w:r>
      <w:r w:rsidR="00BA27EE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Srbije</w:t>
      </w:r>
      <w:r w:rsidR="00BA27EE" w:rsidRPr="00BA5174">
        <w:rPr>
          <w:sz w:val="24"/>
          <w:szCs w:val="24"/>
          <w:lang w:val="sr-Cyrl-CS"/>
        </w:rPr>
        <w:t xml:space="preserve"> – „</w:t>
      </w:r>
      <w:r w:rsidR="008666A6">
        <w:rPr>
          <w:sz w:val="24"/>
          <w:szCs w:val="24"/>
          <w:lang w:val="sr-Cyrl-CS"/>
        </w:rPr>
        <w:t>ULUPUDS</w:t>
      </w:r>
      <w:r w:rsidR="00BA27EE" w:rsidRPr="00BA5174">
        <w:rPr>
          <w:sz w:val="24"/>
          <w:szCs w:val="24"/>
          <w:lang w:val="sr-Cyrl-CS"/>
        </w:rPr>
        <w:t>“,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Nina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Mihaljinac</w:t>
      </w:r>
      <w:r w:rsidR="008209D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asistent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FDU</w:t>
      </w:r>
      <w:r w:rsidR="008209D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Miljurko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Vukadinović</w:t>
      </w:r>
      <w:r w:rsidR="008209D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pisac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Koordinacion</w:t>
      </w:r>
      <w:r w:rsidR="008666A6">
        <w:rPr>
          <w:sz w:val="24"/>
          <w:szCs w:val="24"/>
          <w:lang w:val="sr-Cyrl-RS"/>
        </w:rPr>
        <w:t>i</w:t>
      </w:r>
      <w:r w:rsidR="008209D9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odbor</w:t>
      </w:r>
      <w:r w:rsidR="008209D9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umetničkih</w:t>
      </w:r>
      <w:r w:rsidR="008209D9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udruženja</w:t>
      </w:r>
      <w:r w:rsidR="008209D9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Srbije</w:t>
      </w:r>
      <w:r w:rsidR="008209D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CS"/>
        </w:rPr>
        <w:t>Hristina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Mikić</w:t>
      </w:r>
      <w:r w:rsidR="008209D9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Grupa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za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kreativnu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ekonomiju</w:t>
      </w:r>
      <w:r w:rsidR="008209D9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Aleksandar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Milosavljević</w:t>
      </w:r>
      <w:r w:rsidR="008209D9" w:rsidRPr="00BA5174">
        <w:rPr>
          <w:sz w:val="24"/>
          <w:szCs w:val="24"/>
          <w:lang w:val="sr-Cyrl-CS"/>
        </w:rPr>
        <w:t xml:space="preserve">, </w:t>
      </w:r>
      <w:r w:rsidR="008666A6">
        <w:rPr>
          <w:sz w:val="24"/>
          <w:szCs w:val="24"/>
          <w:lang w:val="sr-Cyrl-CS"/>
        </w:rPr>
        <w:t>Srpsko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narodno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pozorište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Novi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Sad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i</w:t>
      </w:r>
      <w:r w:rsidR="008209D9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RS"/>
        </w:rPr>
        <w:t>Ana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Srbinović</w:t>
      </w:r>
      <w:r w:rsidR="008209D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Udruženje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književnih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prevodilaca</w:t>
      </w:r>
      <w:r w:rsidR="008209D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8209D9" w:rsidRPr="00BA5174">
        <w:rPr>
          <w:sz w:val="24"/>
          <w:szCs w:val="24"/>
          <w:lang w:val="sr-Cyrl-RS"/>
        </w:rPr>
        <w:t>.</w:t>
      </w:r>
    </w:p>
    <w:p w:rsidR="003D031B" w:rsidRPr="00BA5174" w:rsidRDefault="00967FC5" w:rsidP="00967FC5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</w:p>
    <w:p w:rsidR="00967FC5" w:rsidRPr="00BA5174" w:rsidRDefault="003D031B" w:rsidP="00967FC5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Tokom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izn</w:t>
      </w:r>
      <w:r w:rsidR="008666A6">
        <w:rPr>
          <w:sz w:val="24"/>
          <w:szCs w:val="24"/>
          <w:lang w:val="sr-Cyrl-RS"/>
        </w:rPr>
        <w:t>et</w:t>
      </w:r>
      <w:r w:rsidR="008666A6">
        <w:rPr>
          <w:sz w:val="24"/>
          <w:szCs w:val="24"/>
        </w:rPr>
        <w:t>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predlo</w:t>
      </w:r>
      <w:r w:rsidR="008666A6">
        <w:rPr>
          <w:sz w:val="24"/>
          <w:szCs w:val="24"/>
          <w:lang w:val="sr-Cyrl-RS"/>
        </w:rPr>
        <w:t>zi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</w:rPr>
        <w:t>kako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da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se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pojedini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članovi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  <w:lang w:val="sr-Cyrl-RS"/>
        </w:rPr>
        <w:t>N</w:t>
      </w:r>
      <w:r w:rsidR="008666A6">
        <w:rPr>
          <w:sz w:val="24"/>
          <w:szCs w:val="24"/>
        </w:rPr>
        <w:t>acrta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zakona</w:t>
      </w:r>
      <w:r w:rsidR="00967FC5" w:rsidRPr="00BA5174">
        <w:rPr>
          <w:sz w:val="24"/>
          <w:szCs w:val="24"/>
        </w:rPr>
        <w:t xml:space="preserve"> </w:t>
      </w:r>
      <w:r w:rsidR="008666A6">
        <w:rPr>
          <w:sz w:val="24"/>
          <w:szCs w:val="24"/>
        </w:rPr>
        <w:t>poboljšaju</w:t>
      </w:r>
      <w:r w:rsidR="00967FC5" w:rsidRPr="00BA5174">
        <w:rPr>
          <w:sz w:val="24"/>
          <w:szCs w:val="24"/>
        </w:rPr>
        <w:t>.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Veliki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broj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učesnika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imao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primedbe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</w:t>
      </w:r>
      <w:r w:rsidR="00967FC5" w:rsidRPr="00BA5174">
        <w:rPr>
          <w:sz w:val="24"/>
          <w:szCs w:val="24"/>
          <w:lang w:val="sr-Cyrl-RS"/>
        </w:rPr>
        <w:t xml:space="preserve"> 14</w:t>
      </w:r>
      <w:r w:rsidR="00910060" w:rsidRPr="00BA5174">
        <w:rPr>
          <w:sz w:val="24"/>
          <w:szCs w:val="24"/>
          <w:lang w:val="sr-Cyrl-RS"/>
        </w:rPr>
        <w:t>.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kojim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ukidaju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nacionalna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priznanja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vrhunski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doprinos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967FC5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Kod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dodele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priznanja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prethodnom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periodu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trebalo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uredba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dosledno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primenjuje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uočen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veliki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broj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različitih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vrsta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pritisaka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910060" w:rsidRPr="00BA5174">
        <w:rPr>
          <w:sz w:val="24"/>
          <w:szCs w:val="24"/>
          <w:lang w:val="sr-Cyrl-RS"/>
        </w:rPr>
        <w:t>(</w:t>
      </w:r>
      <w:r w:rsidR="008666A6">
        <w:rPr>
          <w:sz w:val="24"/>
          <w:szCs w:val="24"/>
          <w:lang w:val="sr-Cyrl-RS"/>
        </w:rPr>
        <w:t>naročito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političkih</w:t>
      </w:r>
      <w:r w:rsidR="00910060" w:rsidRPr="00BA5174">
        <w:rPr>
          <w:sz w:val="24"/>
          <w:szCs w:val="24"/>
          <w:lang w:val="sr-Cyrl-RS"/>
        </w:rPr>
        <w:t>)</w:t>
      </w:r>
      <w:r w:rsidR="002A3229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uticali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smanjivanje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ugleda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samog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priznanja</w:t>
      </w:r>
      <w:r w:rsidR="004F1771" w:rsidRPr="00BA5174">
        <w:rPr>
          <w:sz w:val="24"/>
          <w:szCs w:val="24"/>
          <w:lang w:val="sr-Cyrl-RS"/>
        </w:rPr>
        <w:t>.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Istaknuto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nije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razlog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4F1771" w:rsidRPr="00BA5174">
        <w:rPr>
          <w:sz w:val="24"/>
          <w:szCs w:val="24"/>
          <w:lang w:val="sr-Cyrl-RS"/>
        </w:rPr>
        <w:t>„</w:t>
      </w:r>
      <w:r w:rsidR="008666A6">
        <w:rPr>
          <w:sz w:val="24"/>
          <w:szCs w:val="24"/>
          <w:lang w:val="sr-Cyrl-RS"/>
        </w:rPr>
        <w:t>nacionalno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priznanje</w:t>
      </w:r>
      <w:r w:rsidR="004F1771" w:rsidRPr="00BA5174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ukine</w:t>
      </w:r>
      <w:r w:rsidR="00910060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već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zakonom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odrediti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primeniti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striktne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uslove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njeno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dobijanje</w:t>
      </w:r>
      <w:r w:rsidR="00967FC5" w:rsidRPr="00BA5174">
        <w:rPr>
          <w:sz w:val="24"/>
          <w:szCs w:val="24"/>
          <w:lang w:val="sr-Cyrl-RS"/>
        </w:rPr>
        <w:t>.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Eventualno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ukidanje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priznanja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neće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dovesti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značajnije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finansijske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uštede</w:t>
      </w:r>
      <w:r w:rsidR="002A322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ali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dovesti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jaza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neravnopravnosti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među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kulturnim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poslenicima</w:t>
      </w:r>
      <w:r w:rsidR="002A322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pošto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stari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dobitnici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nastaviti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dobijaju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novac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radnici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neće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biti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prilici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budu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birani</w:t>
      </w:r>
      <w:r w:rsidR="002A3229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Nije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dobro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što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ukinut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institut</w:t>
      </w:r>
      <w:r w:rsidR="00A212AD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ustanova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nacionalnog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značaja</w:t>
      </w:r>
      <w:r w:rsidR="00910060" w:rsidRPr="00BA5174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i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novi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tačno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precizira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centralne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ustanove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A212AD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Zamereno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previsok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procenat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</w:t>
      </w:r>
      <w:r w:rsidR="00A212AD" w:rsidRPr="00BA5174">
        <w:rPr>
          <w:sz w:val="24"/>
          <w:szCs w:val="24"/>
          <w:lang w:val="sr-Cyrl-RS"/>
        </w:rPr>
        <w:t xml:space="preserve"> 25% </w:t>
      </w:r>
      <w:r w:rsidR="008666A6">
        <w:rPr>
          <w:sz w:val="24"/>
          <w:szCs w:val="24"/>
          <w:lang w:val="sr-Cyrl-RS"/>
        </w:rPr>
        <w:t>budžeta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kojim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raspolaže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Ministarstvo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informisanja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dodelu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oblasti</w:t>
      </w:r>
      <w:r w:rsidR="00910060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A212AD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Zahtevano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precizno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navedeni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kriterijumi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kojima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osnivač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vrši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izbor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članova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upravnih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nacionalnih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izabrani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radnici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moraju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posedovati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akademsku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kvalifikaciju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oblasti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kojom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konkretna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bavi</w:t>
      </w:r>
      <w:r w:rsidR="00A212AD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lastRenderedPageBreak/>
        <w:t>Takođe</w:t>
      </w:r>
      <w:r w:rsidR="00A212A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tokom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diskusije</w:t>
      </w:r>
      <w:r w:rsidR="00A212A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ukazano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starim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predlogom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člana</w:t>
      </w:r>
      <w:r w:rsidR="00A212AD" w:rsidRPr="00BA5174">
        <w:rPr>
          <w:sz w:val="24"/>
          <w:szCs w:val="24"/>
          <w:lang w:val="sr-Cyrl-RS"/>
        </w:rPr>
        <w:t xml:space="preserve"> 8. </w:t>
      </w:r>
      <w:r w:rsidR="008666A6">
        <w:rPr>
          <w:sz w:val="24"/>
          <w:szCs w:val="24"/>
          <w:lang w:val="sr-Cyrl-RS"/>
        </w:rPr>
        <w:t>izostavljeni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pojmovi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što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ili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balet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izraženo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zadovoljstvo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vraćanjem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tih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termina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poslenju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verziju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0E14B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koju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prisutni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dobili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uvid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="00A67488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Pojedini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diskutanti</w:t>
      </w:r>
      <w:r w:rsidR="00A67488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iskazali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nezadovoljstvo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zbog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navedenog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termina</w:t>
      </w:r>
      <w:r w:rsidR="000E14BA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izvođačka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</w:t>
      </w:r>
      <w:r w:rsidR="000E14BA" w:rsidRPr="00BA5174">
        <w:rPr>
          <w:sz w:val="24"/>
          <w:szCs w:val="24"/>
          <w:lang w:val="sr-Cyrl-RS"/>
        </w:rPr>
        <w:t>“</w:t>
      </w:r>
      <w:r w:rsidR="00A67488" w:rsidRPr="00BA5174">
        <w:rPr>
          <w:sz w:val="24"/>
          <w:szCs w:val="24"/>
          <w:lang w:val="sr-Cyrl-RS"/>
        </w:rPr>
        <w:t>,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jer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reč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pravi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razliku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između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autora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interpretatora</w:t>
      </w:r>
      <w:r w:rsidR="000E14B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Naglašeno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sadašnji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pojam</w:t>
      </w:r>
      <w:r w:rsidR="00A212AD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filmska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ostalo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audio</w:t>
      </w:r>
      <w:r w:rsidR="00A212AD" w:rsidRPr="00BA5174">
        <w:rPr>
          <w:sz w:val="24"/>
          <w:szCs w:val="24"/>
          <w:lang w:val="sr-Cyrl-RS"/>
        </w:rPr>
        <w:t>-</w:t>
      </w:r>
      <w:r w:rsidR="008666A6">
        <w:rPr>
          <w:sz w:val="24"/>
          <w:szCs w:val="24"/>
          <w:lang w:val="sr-Cyrl-RS"/>
        </w:rPr>
        <w:t>vizuelno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stvaralaštvo</w:t>
      </w:r>
      <w:r w:rsidR="00A212AD" w:rsidRPr="00BA5174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bolji</w:t>
      </w:r>
      <w:r w:rsidR="00A212A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ali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nedovoljno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kvalitetan</w:t>
      </w:r>
      <w:r w:rsidR="0012345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sugerisano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vrati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pojam</w:t>
      </w:r>
      <w:r w:rsidR="000E14BA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kinematografija</w:t>
      </w:r>
      <w:r w:rsidR="000E14BA" w:rsidRPr="00BA5174">
        <w:rPr>
          <w:sz w:val="24"/>
          <w:szCs w:val="24"/>
          <w:lang w:val="sr-Cyrl-RS"/>
        </w:rPr>
        <w:t xml:space="preserve">“ </w:t>
      </w:r>
      <w:r w:rsidR="008666A6">
        <w:rPr>
          <w:sz w:val="24"/>
          <w:szCs w:val="24"/>
          <w:lang w:val="sr-Cyrl-RS"/>
        </w:rPr>
        <w:t>koji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obuhvata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filmsku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proizvodnju</w:t>
      </w:r>
      <w:r w:rsidR="000E14B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distribuciju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prikazivanje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filma</w:t>
      </w:r>
      <w:r w:rsidR="00123459" w:rsidRPr="00BA5174">
        <w:rPr>
          <w:sz w:val="24"/>
          <w:szCs w:val="24"/>
          <w:lang w:val="sr-Cyrl-RS"/>
        </w:rPr>
        <w:t>,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čuli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pojedini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predlozi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zadržati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termin</w:t>
      </w:r>
      <w:r w:rsidR="00F32932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filmska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umetnost</w:t>
      </w:r>
      <w:r w:rsidR="00F32932" w:rsidRPr="00BA5174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po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uzoru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grčki</w:t>
      </w:r>
      <w:r w:rsidR="00F32932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F32932" w:rsidRPr="00BA5174">
        <w:rPr>
          <w:sz w:val="24"/>
          <w:szCs w:val="24"/>
          <w:lang w:val="sr-Cyrl-RS"/>
        </w:rPr>
        <w:t>.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uvrstiti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pojam</w:t>
      </w:r>
      <w:r w:rsidR="000E14BA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umetnička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fotografija</w:t>
      </w:r>
      <w:r w:rsidR="000E14BA" w:rsidRPr="00BA5174">
        <w:rPr>
          <w:sz w:val="24"/>
          <w:szCs w:val="24"/>
          <w:lang w:val="sr-Cyrl-RS"/>
        </w:rPr>
        <w:t>“.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Tokom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čulo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mišljenje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prevodilaštvo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izdavaštvo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izbaciti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umetničkih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delatnosti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tekstu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Nacrta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zakona</w:t>
      </w:r>
      <w:r w:rsidR="0012345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jer</w:t>
      </w:r>
      <w:r w:rsidR="000E47B7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po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mišljenju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nekih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diskutanata</w:t>
      </w:r>
      <w:r w:rsidR="000E47B7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tim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delatnostima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nema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ničeg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umetničkog</w:t>
      </w:r>
      <w:r w:rsidR="000E47B7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Neophodno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preciziranje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statusa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samostalnih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0E14B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kao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striktno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određivanje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udruženja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reprezentativna</w:t>
      </w:r>
      <w:r w:rsidR="000E14B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Čulo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mišljenje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Zakonom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treba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definisati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precizirati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mrežu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zaštitu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kulturnog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nasleđa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kojima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brine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Republika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posebno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kojima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brine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lokalna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samouprava</w:t>
      </w:r>
      <w:r w:rsidR="000E14B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diskusiji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čule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primedbe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vezi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konkursom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status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festivala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manifestacija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opšteg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interesa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503D4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Srđan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Dragojević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član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Odbora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predložio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članu</w:t>
      </w:r>
      <w:r w:rsidR="00503D4A" w:rsidRPr="00BA5174">
        <w:rPr>
          <w:sz w:val="24"/>
          <w:szCs w:val="24"/>
          <w:lang w:val="sr-Cyrl-RS"/>
        </w:rPr>
        <w:t xml:space="preserve"> 6, </w:t>
      </w:r>
      <w:r w:rsidR="008666A6">
        <w:rPr>
          <w:sz w:val="24"/>
          <w:szCs w:val="24"/>
          <w:lang w:val="sr-Cyrl-RS"/>
        </w:rPr>
        <w:t>koji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određuje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opšti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interes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unese</w:t>
      </w:r>
      <w:r w:rsidR="00503D4A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izgradnja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unapređenje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predstavljanje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kulturnog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stvaralaštva</w:t>
      </w:r>
      <w:r w:rsidR="00123459" w:rsidRPr="00BA5174">
        <w:rPr>
          <w:sz w:val="24"/>
          <w:szCs w:val="24"/>
          <w:lang w:val="sr-Cyrl-RS"/>
        </w:rPr>
        <w:t xml:space="preserve">“. </w:t>
      </w:r>
      <w:r w:rsidR="008666A6">
        <w:rPr>
          <w:sz w:val="24"/>
          <w:szCs w:val="24"/>
          <w:lang w:val="sr-Cyrl-RS"/>
        </w:rPr>
        <w:t>Obrazlažući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svoj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predlog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naveo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trenutno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finansira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proizvodnja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filmova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drugih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programa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iz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budžeta</w:t>
      </w:r>
      <w:r w:rsidR="00123459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a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ne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postoje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biskopi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ili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domovi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gde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građani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Srbije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te</w:t>
      </w:r>
      <w:r w:rsidR="00123459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filmove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mogu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vide</w:t>
      </w:r>
      <w:r w:rsidR="00503D4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Predložio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konkurs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subvencionisanje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uspešnih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projekata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uvođenje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evaluacije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rezultata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postigao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određeni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film</w:t>
      </w:r>
      <w:r w:rsidR="00503D4A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Autori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koji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postigli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dobre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rezultate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svim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kriterijumima</w:t>
      </w:r>
      <w:r w:rsidR="000E47B7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treba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imaju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prednost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kada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konkurišu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svoj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sledeći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projekat</w:t>
      </w:r>
      <w:r w:rsidR="000E47B7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Jedan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diskutant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preložio</w:t>
      </w:r>
      <w:r w:rsidR="000E47B7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da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Nacionalnom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savetu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kulturu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jedan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član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bude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jedno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crkveno</w:t>
      </w:r>
      <w:r w:rsidR="005067BC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lice</w:t>
      </w:r>
      <w:r w:rsidR="005067BC" w:rsidRPr="00BA5174">
        <w:rPr>
          <w:sz w:val="24"/>
          <w:szCs w:val="24"/>
          <w:lang w:val="sr-Cyrl-RS"/>
        </w:rPr>
        <w:t xml:space="preserve">. </w:t>
      </w:r>
      <w:r w:rsidR="008666A6">
        <w:rPr>
          <w:sz w:val="24"/>
          <w:szCs w:val="24"/>
          <w:lang w:val="sr-Cyrl-RS"/>
        </w:rPr>
        <w:t>Čuli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predlozi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podršci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domaćem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stvaralaštvu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zaštiti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srpskog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jezika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ćirilice</w:t>
      </w:r>
      <w:r w:rsidR="007775FD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</w:t>
      </w:r>
      <w:r w:rsidR="007775FD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Zakon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prizna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fondacije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kao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subjekte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uz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kulturno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nasleđe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uvede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pojam</w:t>
      </w:r>
      <w:r w:rsidR="00503D4A" w:rsidRPr="00BA5174">
        <w:rPr>
          <w:sz w:val="24"/>
          <w:szCs w:val="24"/>
          <w:lang w:val="sr-Cyrl-RS"/>
        </w:rPr>
        <w:t xml:space="preserve"> „</w:t>
      </w:r>
      <w:r w:rsidR="008666A6">
        <w:rPr>
          <w:sz w:val="24"/>
          <w:szCs w:val="24"/>
          <w:lang w:val="sr-Cyrl-RS"/>
        </w:rPr>
        <w:t>prirodno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nasleđe</w:t>
      </w:r>
      <w:r w:rsidR="00503D4A" w:rsidRPr="00BA5174">
        <w:rPr>
          <w:sz w:val="24"/>
          <w:szCs w:val="24"/>
          <w:lang w:val="sr-Cyrl-RS"/>
        </w:rPr>
        <w:t xml:space="preserve">“,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pored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samostalnih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umetnika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dodaju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samostalni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stručnjaci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kulturi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da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modernizuju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sistematizacije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radnih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mesta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ustanovama</w:t>
      </w:r>
      <w:r w:rsidR="00503D4A"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kulture</w:t>
      </w:r>
      <w:r w:rsidR="00503D4A" w:rsidRPr="00BA5174">
        <w:rPr>
          <w:sz w:val="24"/>
          <w:szCs w:val="24"/>
          <w:lang w:val="sr-Cyrl-RS"/>
        </w:rPr>
        <w:t xml:space="preserve">, </w:t>
      </w:r>
      <w:r w:rsidR="008666A6">
        <w:rPr>
          <w:sz w:val="24"/>
          <w:szCs w:val="24"/>
          <w:lang w:val="sr-Cyrl-RS"/>
        </w:rPr>
        <w:t>itd</w:t>
      </w:r>
      <w:r w:rsidR="00503D4A" w:rsidRPr="00BA5174">
        <w:rPr>
          <w:sz w:val="24"/>
          <w:szCs w:val="24"/>
          <w:lang w:val="sr-Cyrl-RS"/>
        </w:rPr>
        <w:t>.</w:t>
      </w:r>
    </w:p>
    <w:p w:rsidR="00F32932" w:rsidRPr="008666A6" w:rsidRDefault="00F32932" w:rsidP="00F32932">
      <w:pPr>
        <w:tabs>
          <w:tab w:val="clear" w:pos="1440"/>
          <w:tab w:val="left" w:pos="900"/>
        </w:tabs>
        <w:rPr>
          <w:rFonts w:eastAsiaTheme="minorHAnsi" w:cstheme="minorBidi"/>
          <w:sz w:val="24"/>
          <w:szCs w:val="24"/>
          <w:lang w:eastAsia="en-US"/>
        </w:rPr>
      </w:pPr>
    </w:p>
    <w:p w:rsidR="00F32932" w:rsidRPr="00BA5174" w:rsidRDefault="00F32932" w:rsidP="00F32932">
      <w:pPr>
        <w:tabs>
          <w:tab w:val="clear" w:pos="1440"/>
          <w:tab w:val="left" w:pos="810"/>
        </w:tabs>
        <w:rPr>
          <w:rFonts w:eastAsiaTheme="minorHAnsi" w:cstheme="minorBidi"/>
          <w:sz w:val="24"/>
          <w:szCs w:val="24"/>
          <w:lang w:val="sr-Cyrl-RS" w:eastAsia="en-US"/>
        </w:rPr>
      </w:pPr>
      <w:r w:rsidRPr="00BA5174">
        <w:rPr>
          <w:rFonts w:eastAsiaTheme="minorHAnsi" w:cstheme="minorBidi"/>
          <w:sz w:val="24"/>
          <w:szCs w:val="24"/>
          <w:lang w:val="sr-Cyrl-RS" w:eastAsia="en-US"/>
        </w:rPr>
        <w:tab/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Tokom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javnog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slušanja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napravljena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je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pauza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od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12:25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do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12:55 </w:t>
      </w:r>
      <w:r w:rsidR="008666A6">
        <w:rPr>
          <w:rFonts w:eastAsiaTheme="minorHAnsi" w:cstheme="minorBidi"/>
          <w:sz w:val="24"/>
          <w:szCs w:val="24"/>
          <w:lang w:val="sr-Cyrl-RS" w:eastAsia="en-US"/>
        </w:rPr>
        <w:t>časova</w:t>
      </w:r>
      <w:r w:rsidRPr="00BA5174">
        <w:rPr>
          <w:rFonts w:eastAsiaTheme="minorHAnsi" w:cstheme="minorBidi"/>
          <w:sz w:val="24"/>
          <w:szCs w:val="24"/>
          <w:lang w:val="sr-Cyrl-RS" w:eastAsia="en-US"/>
        </w:rPr>
        <w:t>.</w:t>
      </w:r>
    </w:p>
    <w:p w:rsidR="00F32932" w:rsidRPr="00BA5174" w:rsidRDefault="00F32932" w:rsidP="00F32932">
      <w:pPr>
        <w:tabs>
          <w:tab w:val="clear" w:pos="1440"/>
          <w:tab w:val="left" w:pos="900"/>
        </w:tabs>
        <w:rPr>
          <w:rFonts w:eastAsiaTheme="minorHAnsi" w:cstheme="minorBidi"/>
          <w:sz w:val="24"/>
          <w:szCs w:val="24"/>
          <w:lang w:val="sr-Cyrl-RS" w:eastAsia="en-US"/>
        </w:rPr>
      </w:pPr>
    </w:p>
    <w:p w:rsidR="00F32932" w:rsidRPr="00BA5174" w:rsidRDefault="00F32932" w:rsidP="00F3293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Javno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slušanje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okončano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je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Pr="00BA5174">
        <w:rPr>
          <w:sz w:val="24"/>
          <w:szCs w:val="24"/>
          <w:lang w:val="sr-Cyrl-RS"/>
        </w:rPr>
        <w:t xml:space="preserve"> 14:10 </w:t>
      </w:r>
      <w:r w:rsidR="008666A6">
        <w:rPr>
          <w:sz w:val="24"/>
          <w:szCs w:val="24"/>
          <w:lang w:val="sr-Cyrl-RS"/>
        </w:rPr>
        <w:t>časova</w:t>
      </w:r>
      <w:r w:rsidRPr="00BA5174">
        <w:rPr>
          <w:sz w:val="24"/>
          <w:szCs w:val="24"/>
          <w:lang w:val="sr-Cyrl-RS"/>
        </w:rPr>
        <w:t>.</w:t>
      </w:r>
    </w:p>
    <w:p w:rsidR="00F32932" w:rsidRPr="00BA5174" w:rsidRDefault="00F32932" w:rsidP="00F3293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32932" w:rsidRPr="008666A6" w:rsidRDefault="00F32932" w:rsidP="008666A6">
      <w:pPr>
        <w:tabs>
          <w:tab w:val="clear" w:pos="1440"/>
          <w:tab w:val="left" w:pos="851"/>
        </w:tabs>
        <w:rPr>
          <w:sz w:val="24"/>
          <w:szCs w:val="24"/>
        </w:rPr>
      </w:pPr>
      <w:r w:rsidRPr="00BA5174">
        <w:rPr>
          <w:sz w:val="24"/>
          <w:szCs w:val="24"/>
          <w:lang w:val="sr-Cyrl-RS"/>
        </w:rPr>
        <w:tab/>
      </w:r>
      <w:r w:rsidR="008666A6">
        <w:rPr>
          <w:sz w:val="24"/>
          <w:szCs w:val="24"/>
          <w:lang w:val="sr-Cyrl-RS"/>
        </w:rPr>
        <w:t>Sastavni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deo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Informacije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javnog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slušanja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čini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obrađeni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tonski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snimak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u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pisanoj</w:t>
      </w:r>
      <w:r w:rsidRPr="00BA5174">
        <w:rPr>
          <w:sz w:val="24"/>
          <w:szCs w:val="24"/>
          <w:lang w:val="sr-Cyrl-RS"/>
        </w:rPr>
        <w:t xml:space="preserve"> </w:t>
      </w:r>
      <w:r w:rsidR="008666A6">
        <w:rPr>
          <w:sz w:val="24"/>
          <w:szCs w:val="24"/>
          <w:lang w:val="sr-Cyrl-RS"/>
        </w:rPr>
        <w:t>formi</w:t>
      </w:r>
      <w:r w:rsidRPr="00BA5174">
        <w:rPr>
          <w:sz w:val="24"/>
          <w:szCs w:val="24"/>
          <w:lang w:val="sr-Cyrl-RS"/>
        </w:rPr>
        <w:t>.</w:t>
      </w:r>
    </w:p>
    <w:p w:rsidR="00F32932" w:rsidRPr="00BA5174" w:rsidRDefault="00F32932" w:rsidP="00F32932">
      <w:pPr>
        <w:pStyle w:val="NormWithNum"/>
        <w:ind w:firstLine="851"/>
        <w:rPr>
          <w:lang w:val="sr-Latn-RS"/>
        </w:rPr>
      </w:pPr>
    </w:p>
    <w:p w:rsidR="00F32932" w:rsidRPr="00BA5174" w:rsidRDefault="00DB2D77" w:rsidP="00F32932">
      <w:pPr>
        <w:rPr>
          <w:sz w:val="24"/>
          <w:szCs w:val="24"/>
          <w:lang w:val="sr-Cyrl-CS"/>
        </w:rPr>
      </w:pPr>
      <w:r w:rsidRPr="00BA5174">
        <w:rPr>
          <w:sz w:val="24"/>
          <w:szCs w:val="24"/>
          <w:lang w:val="sr-Cyrl-CS"/>
        </w:rPr>
        <w:t xml:space="preserve">             </w:t>
      </w:r>
      <w:r w:rsidR="008666A6">
        <w:rPr>
          <w:sz w:val="24"/>
          <w:szCs w:val="24"/>
          <w:lang w:val="sr-Cyrl-CS"/>
        </w:rPr>
        <w:t>SEKRETAR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ODBORA</w:t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  <w:t xml:space="preserve">         </w:t>
      </w:r>
      <w:r w:rsidR="008666A6">
        <w:rPr>
          <w:sz w:val="24"/>
          <w:szCs w:val="24"/>
          <w:lang w:val="sr-Cyrl-CS"/>
        </w:rPr>
        <w:t>PREDSEDNICA</w:t>
      </w:r>
      <w:r w:rsidR="00F32932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ODBORA</w:t>
      </w:r>
    </w:p>
    <w:p w:rsidR="00F32932" w:rsidRPr="00BA5174" w:rsidRDefault="00F32932" w:rsidP="00F32932">
      <w:pPr>
        <w:rPr>
          <w:sz w:val="24"/>
          <w:szCs w:val="24"/>
          <w:lang w:val="ru-RU"/>
        </w:rPr>
      </w:pPr>
      <w:r w:rsidRPr="00BA5174">
        <w:rPr>
          <w:sz w:val="24"/>
          <w:szCs w:val="24"/>
          <w:lang w:val="ru-RU"/>
        </w:rPr>
        <w:t xml:space="preserve"> </w:t>
      </w:r>
    </w:p>
    <w:p w:rsidR="00DB2D77" w:rsidRPr="00BA5174" w:rsidRDefault="00DB2D77" w:rsidP="00F32932">
      <w:pPr>
        <w:rPr>
          <w:sz w:val="24"/>
          <w:szCs w:val="24"/>
          <w:lang w:val="ru-RU"/>
        </w:rPr>
      </w:pPr>
      <w:r w:rsidRPr="00BA5174">
        <w:rPr>
          <w:sz w:val="24"/>
          <w:szCs w:val="24"/>
          <w:lang w:val="ru-RU"/>
        </w:rPr>
        <w:t xml:space="preserve">    ____________________________</w:t>
      </w:r>
      <w:r w:rsidRPr="00BA5174">
        <w:rPr>
          <w:sz w:val="24"/>
          <w:szCs w:val="24"/>
          <w:lang w:val="ru-RU"/>
        </w:rPr>
        <w:tab/>
      </w:r>
      <w:r w:rsidRPr="00BA5174">
        <w:rPr>
          <w:sz w:val="24"/>
          <w:szCs w:val="24"/>
          <w:lang w:val="ru-RU"/>
        </w:rPr>
        <w:tab/>
      </w:r>
      <w:r w:rsidRPr="00BA5174">
        <w:rPr>
          <w:sz w:val="24"/>
          <w:szCs w:val="24"/>
          <w:lang w:val="ru-RU"/>
        </w:rPr>
        <w:tab/>
        <w:t xml:space="preserve">    ____________________________</w:t>
      </w:r>
    </w:p>
    <w:p w:rsidR="00F32932" w:rsidRPr="00BA5174" w:rsidRDefault="00DB2D77" w:rsidP="00F32932">
      <w:pPr>
        <w:rPr>
          <w:sz w:val="24"/>
          <w:szCs w:val="24"/>
          <w:lang w:val="sr-Cyrl-CS"/>
        </w:rPr>
      </w:pPr>
      <w:r w:rsidRPr="00BA5174">
        <w:rPr>
          <w:sz w:val="24"/>
          <w:szCs w:val="24"/>
          <w:lang w:val="sr-Cyrl-CS"/>
        </w:rPr>
        <w:t xml:space="preserve">                  </w:t>
      </w:r>
      <w:r w:rsidR="008666A6">
        <w:rPr>
          <w:sz w:val="24"/>
          <w:szCs w:val="24"/>
          <w:lang w:val="sr-Cyrl-CS"/>
        </w:rPr>
        <w:t>Sanja</w:t>
      </w:r>
      <w:r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Pecelj</w:t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  <w:t xml:space="preserve">   </w:t>
      </w:r>
      <w:r w:rsidR="008666A6">
        <w:rPr>
          <w:sz w:val="24"/>
          <w:szCs w:val="24"/>
          <w:lang w:val="sr-Cyrl-CS"/>
        </w:rPr>
        <w:t>Vesna</w:t>
      </w:r>
      <w:r w:rsidR="00F32932" w:rsidRPr="00BA5174">
        <w:rPr>
          <w:sz w:val="24"/>
          <w:szCs w:val="24"/>
          <w:lang w:val="sr-Cyrl-CS"/>
        </w:rPr>
        <w:t xml:space="preserve"> </w:t>
      </w:r>
      <w:r w:rsidR="008666A6">
        <w:rPr>
          <w:sz w:val="24"/>
          <w:szCs w:val="24"/>
          <w:lang w:val="sr-Cyrl-CS"/>
        </w:rPr>
        <w:t>Marjanović</w:t>
      </w:r>
    </w:p>
    <w:p w:rsidR="00DB2D77" w:rsidRPr="008666A6" w:rsidRDefault="00DB2D77" w:rsidP="008666A6">
      <w:pPr>
        <w:ind w:right="-180"/>
        <w:rPr>
          <w:b/>
          <w:color w:val="000000"/>
          <w:sz w:val="20"/>
          <w:szCs w:val="20"/>
          <w:u w:val="single"/>
        </w:rPr>
      </w:pPr>
    </w:p>
    <w:p w:rsidR="00DB2D77" w:rsidRDefault="00DB2D77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</w:p>
    <w:p w:rsidR="00F32932" w:rsidRDefault="008666A6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  <w:r>
        <w:rPr>
          <w:b/>
          <w:color w:val="000000"/>
          <w:sz w:val="20"/>
          <w:szCs w:val="20"/>
          <w:u w:val="single"/>
          <w:lang w:val="ru-RU"/>
        </w:rPr>
        <w:t>Dostavljeno</w:t>
      </w:r>
      <w:r w:rsidR="00F32932">
        <w:rPr>
          <w:b/>
          <w:color w:val="000000"/>
          <w:sz w:val="20"/>
          <w:szCs w:val="20"/>
          <w:u w:val="single"/>
          <w:lang w:val="ru-RU"/>
        </w:rPr>
        <w:t>:</w:t>
      </w:r>
    </w:p>
    <w:p w:rsidR="00F32932" w:rsidRDefault="00F32932" w:rsidP="00F32932">
      <w:pPr>
        <w:ind w:right="-180" w:firstLine="360"/>
        <w:rPr>
          <w:color w:val="000000"/>
          <w:sz w:val="20"/>
          <w:szCs w:val="20"/>
          <w:u w:val="single"/>
          <w:lang w:val="ru-RU"/>
        </w:rPr>
      </w:pPr>
    </w:p>
    <w:p w:rsidR="00F32932" w:rsidRDefault="00F32932" w:rsidP="00F32932">
      <w:pPr>
        <w:ind w:right="-180"/>
        <w:rPr>
          <w:color w:val="000000"/>
          <w:sz w:val="20"/>
          <w:szCs w:val="20"/>
          <w:lang w:val="ru-RU"/>
        </w:rPr>
      </w:pPr>
      <w:r w:rsidRPr="00DB2D77">
        <w:rPr>
          <w:b/>
          <w:color w:val="000000"/>
          <w:sz w:val="20"/>
          <w:szCs w:val="20"/>
          <w:lang w:val="ru-RU"/>
        </w:rPr>
        <w:t xml:space="preserve">- </w:t>
      </w:r>
      <w:r w:rsidR="008666A6">
        <w:rPr>
          <w:i/>
          <w:color w:val="000000"/>
          <w:sz w:val="20"/>
          <w:szCs w:val="20"/>
          <w:u w:val="single"/>
          <w:lang w:val="ru-RU"/>
        </w:rPr>
        <w:t>u</w:t>
      </w:r>
      <w:r>
        <w:rPr>
          <w:i/>
          <w:color w:val="000000"/>
          <w:sz w:val="20"/>
          <w:szCs w:val="20"/>
          <w:u w:val="single"/>
          <w:lang w:val="ru-RU"/>
        </w:rPr>
        <w:t xml:space="preserve"> </w:t>
      </w:r>
      <w:r w:rsidR="008666A6">
        <w:rPr>
          <w:i/>
          <w:color w:val="000000"/>
          <w:sz w:val="20"/>
          <w:szCs w:val="20"/>
          <w:u w:val="single"/>
          <w:lang w:val="ru-RU"/>
        </w:rPr>
        <w:t>Narodnoj</w:t>
      </w:r>
      <w:r>
        <w:rPr>
          <w:i/>
          <w:color w:val="000000"/>
          <w:sz w:val="20"/>
          <w:szCs w:val="20"/>
          <w:u w:val="single"/>
          <w:lang w:val="ru-RU"/>
        </w:rPr>
        <w:t xml:space="preserve"> </w:t>
      </w:r>
      <w:r w:rsidR="008666A6">
        <w:rPr>
          <w:i/>
          <w:color w:val="000000"/>
          <w:sz w:val="20"/>
          <w:szCs w:val="20"/>
          <w:u w:val="single"/>
          <w:lang w:val="ru-RU"/>
        </w:rPr>
        <w:t>skupštini</w:t>
      </w:r>
      <w:r>
        <w:rPr>
          <w:i/>
          <w:color w:val="000000"/>
          <w:sz w:val="20"/>
          <w:szCs w:val="20"/>
          <w:u w:val="single"/>
          <w:lang w:val="ru-RU"/>
        </w:rPr>
        <w:t xml:space="preserve"> </w:t>
      </w:r>
      <w:r w:rsidR="008666A6">
        <w:rPr>
          <w:i/>
          <w:color w:val="000000"/>
          <w:sz w:val="20"/>
          <w:szCs w:val="20"/>
          <w:u w:val="single"/>
          <w:lang w:val="ru-RU"/>
        </w:rPr>
        <w:t>Republike</w:t>
      </w:r>
      <w:r>
        <w:rPr>
          <w:i/>
          <w:color w:val="000000"/>
          <w:sz w:val="20"/>
          <w:szCs w:val="20"/>
          <w:u w:val="single"/>
          <w:lang w:val="ru-RU"/>
        </w:rPr>
        <w:t xml:space="preserve"> </w:t>
      </w:r>
      <w:r w:rsidR="008666A6">
        <w:rPr>
          <w:i/>
          <w:color w:val="000000"/>
          <w:sz w:val="20"/>
          <w:szCs w:val="20"/>
          <w:u w:val="single"/>
          <w:lang w:val="ru-RU"/>
        </w:rPr>
        <w:t>Srbije</w:t>
      </w:r>
      <w:r>
        <w:rPr>
          <w:color w:val="000000"/>
          <w:sz w:val="20"/>
          <w:szCs w:val="20"/>
          <w:lang w:val="ru-RU"/>
        </w:rPr>
        <w:t>:</w:t>
      </w:r>
    </w:p>
    <w:p w:rsidR="00F32932" w:rsidRDefault="00F32932" w:rsidP="00F32932">
      <w:pPr>
        <w:ind w:right="-180" w:firstLine="28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- </w:t>
      </w:r>
      <w:r w:rsidR="008666A6">
        <w:rPr>
          <w:color w:val="000000"/>
          <w:sz w:val="18"/>
          <w:szCs w:val="18"/>
          <w:lang w:val="ru-RU"/>
        </w:rPr>
        <w:t>predsedniku</w:t>
      </w:r>
    </w:p>
    <w:p w:rsidR="00F32932" w:rsidRDefault="00F32932" w:rsidP="00F32932">
      <w:pPr>
        <w:ind w:firstLine="142"/>
        <w:jc w:val="left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- </w:t>
      </w:r>
      <w:r w:rsidR="008666A6">
        <w:rPr>
          <w:color w:val="000000"/>
          <w:sz w:val="18"/>
          <w:szCs w:val="18"/>
          <w:lang w:val="ru-RU"/>
        </w:rPr>
        <w:t>članovima</w:t>
      </w:r>
      <w:r w:rsidRPr="006508CB">
        <w:rPr>
          <w:color w:val="000000"/>
          <w:sz w:val="18"/>
          <w:szCs w:val="18"/>
          <w:lang w:val="ru-RU"/>
        </w:rPr>
        <w:t xml:space="preserve"> </w:t>
      </w:r>
      <w:r w:rsidR="008666A6">
        <w:rPr>
          <w:color w:val="000000"/>
          <w:sz w:val="18"/>
          <w:szCs w:val="18"/>
          <w:lang w:val="ru-RU"/>
        </w:rPr>
        <w:t>Odbora</w:t>
      </w:r>
      <w:r w:rsidRPr="006508CB">
        <w:rPr>
          <w:color w:val="000000"/>
          <w:sz w:val="18"/>
          <w:szCs w:val="18"/>
          <w:lang w:val="ru-RU"/>
        </w:rPr>
        <w:t xml:space="preserve"> </w:t>
      </w:r>
      <w:r w:rsidR="008666A6">
        <w:rPr>
          <w:color w:val="000000"/>
          <w:sz w:val="18"/>
          <w:szCs w:val="18"/>
          <w:lang w:val="ru-RU"/>
        </w:rPr>
        <w:t>za</w:t>
      </w:r>
      <w:r w:rsidRPr="006508CB">
        <w:rPr>
          <w:color w:val="000000"/>
          <w:sz w:val="18"/>
          <w:szCs w:val="18"/>
          <w:lang w:val="ru-RU"/>
        </w:rPr>
        <w:t xml:space="preserve"> </w:t>
      </w:r>
      <w:r w:rsidR="008666A6">
        <w:rPr>
          <w:sz w:val="18"/>
          <w:szCs w:val="18"/>
          <w:lang w:val="ru-RU"/>
        </w:rPr>
        <w:t>kulturu</w:t>
      </w:r>
      <w:r>
        <w:rPr>
          <w:sz w:val="18"/>
          <w:szCs w:val="18"/>
          <w:lang w:val="ru-RU"/>
        </w:rPr>
        <w:t xml:space="preserve"> </w:t>
      </w:r>
      <w:r w:rsidR="008666A6">
        <w:rPr>
          <w:sz w:val="18"/>
          <w:szCs w:val="18"/>
          <w:lang w:val="ru-RU"/>
        </w:rPr>
        <w:t>i</w:t>
      </w:r>
      <w:r>
        <w:rPr>
          <w:sz w:val="18"/>
          <w:szCs w:val="18"/>
          <w:lang w:val="ru-RU"/>
        </w:rPr>
        <w:t xml:space="preserve"> </w:t>
      </w:r>
      <w:r w:rsidR="008666A6">
        <w:rPr>
          <w:sz w:val="18"/>
          <w:szCs w:val="18"/>
          <w:lang w:val="ru-RU"/>
        </w:rPr>
        <w:t>informisanje</w:t>
      </w:r>
    </w:p>
    <w:p w:rsidR="00DB2D77" w:rsidRDefault="00DB2D77" w:rsidP="00F32932">
      <w:pPr>
        <w:ind w:firstLine="142"/>
        <w:jc w:val="left"/>
        <w:rPr>
          <w:sz w:val="18"/>
          <w:szCs w:val="18"/>
          <w:lang w:val="ru-RU"/>
        </w:rPr>
      </w:pPr>
    </w:p>
    <w:p w:rsidR="00CD4715" w:rsidRPr="00121732" w:rsidRDefault="00DB2D77" w:rsidP="008666A6">
      <w:pPr>
        <w:jc w:val="left"/>
        <w:rPr>
          <w:lang w:val="sr-Cyrl-RS"/>
        </w:rPr>
      </w:pPr>
      <w:r w:rsidRPr="00DB2D77">
        <w:rPr>
          <w:b/>
          <w:sz w:val="18"/>
          <w:szCs w:val="18"/>
          <w:lang w:val="ru-RU"/>
        </w:rPr>
        <w:t>-</w:t>
      </w:r>
      <w:r w:rsidRPr="00DB2D77">
        <w:rPr>
          <w:i/>
          <w:sz w:val="18"/>
          <w:szCs w:val="18"/>
          <w:u w:val="single"/>
          <w:lang w:val="ru-RU"/>
        </w:rPr>
        <w:t xml:space="preserve"> </w:t>
      </w:r>
      <w:r w:rsidR="008666A6">
        <w:rPr>
          <w:i/>
          <w:sz w:val="18"/>
          <w:szCs w:val="18"/>
          <w:u w:val="single"/>
          <w:lang w:val="ru-RU"/>
        </w:rPr>
        <w:t>Ministarstvu</w:t>
      </w:r>
      <w:r w:rsidRPr="00DB2D77">
        <w:rPr>
          <w:i/>
          <w:sz w:val="18"/>
          <w:szCs w:val="18"/>
          <w:u w:val="single"/>
          <w:lang w:val="ru-RU"/>
        </w:rPr>
        <w:t xml:space="preserve"> </w:t>
      </w:r>
      <w:r w:rsidR="008666A6">
        <w:rPr>
          <w:i/>
          <w:sz w:val="18"/>
          <w:szCs w:val="18"/>
          <w:u w:val="single"/>
          <w:lang w:val="ru-RU"/>
        </w:rPr>
        <w:t>kulkture</w:t>
      </w:r>
      <w:r w:rsidRPr="00DB2D77">
        <w:rPr>
          <w:i/>
          <w:sz w:val="18"/>
          <w:szCs w:val="18"/>
          <w:u w:val="single"/>
          <w:lang w:val="ru-RU"/>
        </w:rPr>
        <w:t xml:space="preserve"> </w:t>
      </w:r>
      <w:r w:rsidR="008666A6">
        <w:rPr>
          <w:i/>
          <w:sz w:val="18"/>
          <w:szCs w:val="18"/>
          <w:u w:val="single"/>
          <w:lang w:val="ru-RU"/>
        </w:rPr>
        <w:t>i</w:t>
      </w:r>
      <w:r w:rsidRPr="00DB2D77">
        <w:rPr>
          <w:i/>
          <w:sz w:val="18"/>
          <w:szCs w:val="18"/>
          <w:u w:val="single"/>
          <w:lang w:val="ru-RU"/>
        </w:rPr>
        <w:t xml:space="preserve"> </w:t>
      </w:r>
      <w:r w:rsidR="008666A6">
        <w:rPr>
          <w:i/>
          <w:sz w:val="18"/>
          <w:szCs w:val="18"/>
          <w:u w:val="single"/>
          <w:lang w:val="ru-RU"/>
        </w:rPr>
        <w:t>informisanja</w:t>
      </w:r>
      <w:bookmarkStart w:id="0" w:name="_GoBack"/>
      <w:bookmarkEnd w:id="0"/>
    </w:p>
    <w:sectPr w:rsidR="00CD4715" w:rsidRPr="00121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9A" w:rsidRDefault="00165B9A" w:rsidP="00DB2D77">
      <w:r>
        <w:separator/>
      </w:r>
    </w:p>
  </w:endnote>
  <w:endnote w:type="continuationSeparator" w:id="0">
    <w:p w:rsidR="00165B9A" w:rsidRDefault="00165B9A" w:rsidP="00D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A6" w:rsidRDefault="00866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84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23F" w:rsidRDefault="00191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6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123F" w:rsidRDefault="00191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A6" w:rsidRDefault="00866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9A" w:rsidRDefault="00165B9A" w:rsidP="00DB2D77">
      <w:r>
        <w:separator/>
      </w:r>
    </w:p>
  </w:footnote>
  <w:footnote w:type="continuationSeparator" w:id="0">
    <w:p w:rsidR="00165B9A" w:rsidRDefault="00165B9A" w:rsidP="00DB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A6" w:rsidRDefault="00866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A6" w:rsidRDefault="00866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A6" w:rsidRDefault="00866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48"/>
    <w:rsid w:val="00001A39"/>
    <w:rsid w:val="00043BD0"/>
    <w:rsid w:val="0008365C"/>
    <w:rsid w:val="000E14BA"/>
    <w:rsid w:val="000E47B7"/>
    <w:rsid w:val="00121732"/>
    <w:rsid w:val="00123459"/>
    <w:rsid w:val="00133D4B"/>
    <w:rsid w:val="00140993"/>
    <w:rsid w:val="00165B9A"/>
    <w:rsid w:val="0019123F"/>
    <w:rsid w:val="001957F8"/>
    <w:rsid w:val="00203848"/>
    <w:rsid w:val="00272AB2"/>
    <w:rsid w:val="00286643"/>
    <w:rsid w:val="002A3229"/>
    <w:rsid w:val="00304869"/>
    <w:rsid w:val="00313E99"/>
    <w:rsid w:val="0033207B"/>
    <w:rsid w:val="003D031B"/>
    <w:rsid w:val="00455019"/>
    <w:rsid w:val="004A098B"/>
    <w:rsid w:val="004F1771"/>
    <w:rsid w:val="004F3A60"/>
    <w:rsid w:val="004F5717"/>
    <w:rsid w:val="00503D4A"/>
    <w:rsid w:val="005067BC"/>
    <w:rsid w:val="00553A29"/>
    <w:rsid w:val="005737D7"/>
    <w:rsid w:val="005F1938"/>
    <w:rsid w:val="006D002E"/>
    <w:rsid w:val="006D0056"/>
    <w:rsid w:val="007775FD"/>
    <w:rsid w:val="007B4D5B"/>
    <w:rsid w:val="008209D9"/>
    <w:rsid w:val="00842183"/>
    <w:rsid w:val="00857455"/>
    <w:rsid w:val="008666A6"/>
    <w:rsid w:val="008C35D3"/>
    <w:rsid w:val="00907C78"/>
    <w:rsid w:val="00910060"/>
    <w:rsid w:val="0093785B"/>
    <w:rsid w:val="00962A47"/>
    <w:rsid w:val="00967FC5"/>
    <w:rsid w:val="009A7B73"/>
    <w:rsid w:val="00A212AD"/>
    <w:rsid w:val="00A67488"/>
    <w:rsid w:val="00A950D0"/>
    <w:rsid w:val="00AF09FF"/>
    <w:rsid w:val="00B26AB2"/>
    <w:rsid w:val="00B5764B"/>
    <w:rsid w:val="00BA27EE"/>
    <w:rsid w:val="00BA5174"/>
    <w:rsid w:val="00BE75B1"/>
    <w:rsid w:val="00CD4715"/>
    <w:rsid w:val="00D616FD"/>
    <w:rsid w:val="00D90724"/>
    <w:rsid w:val="00DB2D77"/>
    <w:rsid w:val="00E460A0"/>
    <w:rsid w:val="00E67761"/>
    <w:rsid w:val="00F003EC"/>
    <w:rsid w:val="00F05047"/>
    <w:rsid w:val="00F16BB9"/>
    <w:rsid w:val="00F32932"/>
    <w:rsid w:val="00F82220"/>
    <w:rsid w:val="00FC4A4A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48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WithNum">
    <w:name w:val="_NormWithNum"/>
    <w:basedOn w:val="Normal"/>
    <w:rsid w:val="00F32932"/>
    <w:pPr>
      <w:tabs>
        <w:tab w:val="clear" w:pos="1440"/>
      </w:tabs>
      <w:spacing w:before="120"/>
    </w:pPr>
    <w:rPr>
      <w:color w:val="000000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48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WithNum">
    <w:name w:val="_NormWithNum"/>
    <w:basedOn w:val="Normal"/>
    <w:rsid w:val="00F32932"/>
    <w:pPr>
      <w:tabs>
        <w:tab w:val="clear" w:pos="1440"/>
      </w:tabs>
      <w:spacing w:before="120"/>
    </w:pPr>
    <w:rPr>
      <w:color w:val="000000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614F-1C4E-40F1-B6E5-553C623E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27</cp:revision>
  <cp:lastPrinted>2015-03-11T13:29:00Z</cp:lastPrinted>
  <dcterms:created xsi:type="dcterms:W3CDTF">2015-01-06T09:38:00Z</dcterms:created>
  <dcterms:modified xsi:type="dcterms:W3CDTF">2017-06-06T08:21:00Z</dcterms:modified>
</cp:coreProperties>
</file>